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BB8" w:rsidRDefault="00F75BB8" w:rsidP="00335E66">
      <w:pPr>
        <w:autoSpaceDE w:val="0"/>
        <w:autoSpaceDN w:val="0"/>
        <w:adjustRightInd w:val="0"/>
        <w:spacing w:after="0" w:line="240" w:lineRule="auto"/>
        <w:rPr>
          <w:rFonts w:cs="TimesNewRomanPS-BoldMT"/>
          <w:b/>
          <w:bCs/>
          <w:color w:val="000000"/>
          <w:sz w:val="24"/>
          <w:szCs w:val="24"/>
        </w:rPr>
      </w:pPr>
      <w:r>
        <w:rPr>
          <w:rFonts w:cs="TimesNewRomanPS-BoldMT"/>
          <w:b/>
          <w:bCs/>
          <w:color w:val="000000"/>
          <w:sz w:val="24"/>
          <w:szCs w:val="24"/>
        </w:rPr>
        <w:t>Faculty of Applied Science and Engineering</w:t>
      </w:r>
    </w:p>
    <w:p w:rsidR="00335E66" w:rsidRPr="00335E66" w:rsidRDefault="00335E66" w:rsidP="00335E66">
      <w:pPr>
        <w:autoSpaceDE w:val="0"/>
        <w:autoSpaceDN w:val="0"/>
        <w:adjustRightInd w:val="0"/>
        <w:spacing w:after="0" w:line="240" w:lineRule="auto"/>
        <w:rPr>
          <w:rFonts w:cs="TimesNewRomanPS-BoldMT"/>
          <w:b/>
          <w:bCs/>
          <w:color w:val="000000"/>
          <w:sz w:val="24"/>
          <w:szCs w:val="24"/>
        </w:rPr>
      </w:pPr>
      <w:r w:rsidRPr="00335E66">
        <w:rPr>
          <w:rFonts w:cs="TimesNewRomanPS-BoldMT"/>
          <w:b/>
          <w:bCs/>
          <w:color w:val="000000"/>
          <w:sz w:val="24"/>
          <w:szCs w:val="24"/>
        </w:rPr>
        <w:t xml:space="preserve">Privacy </w:t>
      </w:r>
      <w:r w:rsidR="00312B78">
        <w:rPr>
          <w:rFonts w:cs="TimesNewRomanPS-BoldMT"/>
          <w:b/>
          <w:bCs/>
          <w:color w:val="000000"/>
          <w:sz w:val="24"/>
          <w:szCs w:val="24"/>
        </w:rPr>
        <w:t xml:space="preserve">and Access to Information </w:t>
      </w:r>
      <w:r w:rsidR="002E6E5D">
        <w:rPr>
          <w:rFonts w:cs="TimesNewRomanPS-BoldMT"/>
          <w:b/>
          <w:bCs/>
          <w:color w:val="000000"/>
          <w:sz w:val="24"/>
          <w:szCs w:val="24"/>
        </w:rPr>
        <w:t>Guidelines</w:t>
      </w:r>
    </w:p>
    <w:p w:rsidR="00335E66" w:rsidRPr="00335E66" w:rsidRDefault="00335E66" w:rsidP="00335E66">
      <w:pPr>
        <w:autoSpaceDE w:val="0"/>
        <w:autoSpaceDN w:val="0"/>
        <w:adjustRightInd w:val="0"/>
        <w:spacing w:after="0" w:line="240" w:lineRule="auto"/>
        <w:rPr>
          <w:rFonts w:cs="TimesNewRomanPS-BoldMT"/>
          <w:b/>
          <w:bCs/>
          <w:color w:val="000000"/>
          <w:sz w:val="24"/>
          <w:szCs w:val="24"/>
        </w:rPr>
      </w:pPr>
    </w:p>
    <w:p w:rsid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 xml:space="preserve">At the University, information that is not public is classified and treated as confidential. </w:t>
      </w:r>
      <w:proofErr w:type="gramStart"/>
      <w:r w:rsidRPr="00335E66">
        <w:rPr>
          <w:rFonts w:cs="TimesNewRomanPSMT"/>
          <w:color w:val="000000"/>
          <w:sz w:val="24"/>
          <w:szCs w:val="24"/>
        </w:rPr>
        <w:t>Staff in the Faculty of Applied Science and Engineering have</w:t>
      </w:r>
      <w:proofErr w:type="gramEnd"/>
      <w:r w:rsidRPr="00335E66">
        <w:rPr>
          <w:rFonts w:cs="TimesNewRomanPSMT"/>
          <w:color w:val="000000"/>
          <w:sz w:val="24"/>
          <w:szCs w:val="24"/>
        </w:rPr>
        <w:t xml:space="preserve"> access to a range of confidential information. One key type of confidential information is personal information, which is information about an identifiable individual, which may include, but is not limited to, faculty, staff and students. A University employee is only permitted to access personal information as necessary to fulfill job responsibilities</w:t>
      </w:r>
      <w:r w:rsidR="007F708D">
        <w:rPr>
          <w:rFonts w:cs="TimesNewRomanPSMT"/>
          <w:color w:val="000000"/>
          <w:sz w:val="24"/>
          <w:szCs w:val="24"/>
        </w:rPr>
        <w:t xml:space="preserve">.  Personal </w:t>
      </w:r>
      <w:r w:rsidRPr="00335E66">
        <w:rPr>
          <w:rFonts w:cs="TimesNewRomanPSMT"/>
          <w:color w:val="000000"/>
          <w:sz w:val="24"/>
          <w:szCs w:val="24"/>
        </w:rPr>
        <w:t xml:space="preserve">information </w:t>
      </w:r>
      <w:r w:rsidR="007F708D">
        <w:rPr>
          <w:rFonts w:cs="TimesNewRomanPSMT"/>
          <w:color w:val="000000"/>
          <w:sz w:val="24"/>
          <w:szCs w:val="24"/>
        </w:rPr>
        <w:t>can be used o</w:t>
      </w:r>
      <w:r w:rsidR="008A23AD">
        <w:rPr>
          <w:rFonts w:cs="TimesNewRomanPSMT"/>
          <w:color w:val="000000"/>
          <w:sz w:val="24"/>
          <w:szCs w:val="24"/>
        </w:rPr>
        <w:t>r</w:t>
      </w:r>
      <w:r w:rsidR="007F708D">
        <w:rPr>
          <w:rFonts w:cs="TimesNewRomanPSMT"/>
          <w:color w:val="000000"/>
          <w:sz w:val="24"/>
          <w:szCs w:val="24"/>
        </w:rPr>
        <w:t xml:space="preserve"> disclosed for the purposes(s)</w:t>
      </w:r>
      <w:r w:rsidRPr="00335E66">
        <w:rPr>
          <w:rFonts w:cs="TimesNewRomanPSMT"/>
          <w:color w:val="000000"/>
          <w:sz w:val="24"/>
          <w:szCs w:val="24"/>
        </w:rPr>
        <w:t xml:space="preserve"> for which it was collected</w:t>
      </w:r>
      <w:r w:rsidR="007F708D">
        <w:rPr>
          <w:rFonts w:cs="TimesNewRomanPSMT"/>
          <w:color w:val="000000"/>
          <w:sz w:val="24"/>
          <w:szCs w:val="24"/>
        </w:rPr>
        <w:t xml:space="preserve"> or a consistent purpose</w:t>
      </w:r>
      <w:r w:rsidRPr="00335E66">
        <w:rPr>
          <w:rFonts w:cs="TimesNewRomanPSMT"/>
          <w:color w:val="000000"/>
          <w:sz w:val="24"/>
          <w:szCs w:val="24"/>
        </w:rPr>
        <w:t xml:space="preserve">. </w:t>
      </w:r>
    </w:p>
    <w:p w:rsidR="009E004B" w:rsidRPr="00335E66" w:rsidRDefault="009E004B" w:rsidP="00335E66">
      <w:pPr>
        <w:autoSpaceDE w:val="0"/>
        <w:autoSpaceDN w:val="0"/>
        <w:adjustRightInd w:val="0"/>
        <w:spacing w:after="0" w:line="240" w:lineRule="auto"/>
        <w:rPr>
          <w:rFonts w:cs="TimesNewRomanPSMT"/>
          <w:color w:val="000000"/>
          <w:sz w:val="24"/>
          <w:szCs w:val="24"/>
        </w:rPr>
      </w:pPr>
    </w:p>
    <w:p w:rsidR="00335E66" w:rsidRPr="00335E66" w:rsidRDefault="00335E66" w:rsidP="00335E66">
      <w:pPr>
        <w:tabs>
          <w:tab w:val="left" w:pos="5135"/>
        </w:tabs>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Personal information must generally not be released to or discussed with anyone</w:t>
      </w:r>
      <w:bookmarkStart w:id="0" w:name="_GoBack"/>
      <w:bookmarkEnd w:id="0"/>
    </w:p>
    <w:p w:rsidR="00335E66" w:rsidRPr="00335E66" w:rsidRDefault="00335E66" w:rsidP="00335E66">
      <w:pPr>
        <w:autoSpaceDE w:val="0"/>
        <w:autoSpaceDN w:val="0"/>
        <w:adjustRightInd w:val="0"/>
        <w:spacing w:after="0" w:line="240" w:lineRule="auto"/>
        <w:rPr>
          <w:rFonts w:cs="TimesNewRomanPSMT"/>
          <w:color w:val="000000"/>
          <w:sz w:val="24"/>
          <w:szCs w:val="24"/>
        </w:rPr>
      </w:pPr>
      <w:proofErr w:type="gramStart"/>
      <w:r w:rsidRPr="00335E66">
        <w:rPr>
          <w:rFonts w:cs="TimesNewRomanPSMT"/>
          <w:color w:val="000000"/>
          <w:sz w:val="24"/>
          <w:szCs w:val="24"/>
        </w:rPr>
        <w:t>other</w:t>
      </w:r>
      <w:proofErr w:type="gramEnd"/>
      <w:r w:rsidRPr="00335E66">
        <w:rPr>
          <w:rFonts w:cs="TimesNewRomanPSMT"/>
          <w:color w:val="000000"/>
          <w:sz w:val="24"/>
          <w:szCs w:val="24"/>
        </w:rPr>
        <w:t xml:space="preserve"> than the individual whose information is involved, or other University staff who also need the personal information </w:t>
      </w:r>
      <w:r w:rsidR="007F708D">
        <w:rPr>
          <w:rFonts w:cs="TimesNewRomanPSMT"/>
          <w:color w:val="000000"/>
          <w:sz w:val="24"/>
          <w:szCs w:val="24"/>
        </w:rPr>
        <w:t>for official University functions or duties</w:t>
      </w:r>
      <w:r w:rsidRPr="00335E66">
        <w:rPr>
          <w:rFonts w:cs="TimesNewRomanPSMT"/>
          <w:color w:val="000000"/>
          <w:sz w:val="24"/>
          <w:szCs w:val="24"/>
        </w:rPr>
        <w:t xml:space="preserve">, or unless the individual has given explicit consent. Responsibility for “need-to-know” </w:t>
      </w:r>
      <w:r w:rsidR="007F708D">
        <w:rPr>
          <w:rFonts w:cs="TimesNewRomanPSMT"/>
          <w:color w:val="000000"/>
          <w:sz w:val="24"/>
          <w:szCs w:val="24"/>
        </w:rPr>
        <w:t>sharing belongs to b</w:t>
      </w:r>
      <w:r w:rsidRPr="00335E66">
        <w:rPr>
          <w:rFonts w:cs="TimesNewRomanPSMT"/>
          <w:color w:val="000000"/>
          <w:sz w:val="24"/>
          <w:szCs w:val="24"/>
        </w:rPr>
        <w:t xml:space="preserve">oth </w:t>
      </w:r>
      <w:r w:rsidR="007F708D">
        <w:rPr>
          <w:rFonts w:cs="TimesNewRomanPSMT"/>
          <w:color w:val="000000"/>
          <w:sz w:val="24"/>
          <w:szCs w:val="24"/>
        </w:rPr>
        <w:t>the individual receiving and the individual disclosing</w:t>
      </w:r>
      <w:r w:rsidR="008A23AD">
        <w:rPr>
          <w:rFonts w:cs="TimesNewRomanPSMT"/>
          <w:color w:val="000000"/>
          <w:sz w:val="24"/>
          <w:szCs w:val="24"/>
        </w:rPr>
        <w:t xml:space="preserve"> </w:t>
      </w:r>
      <w:r w:rsidRPr="00335E66">
        <w:rPr>
          <w:rFonts w:cs="TimesNewRomanPSMT"/>
          <w:color w:val="000000"/>
          <w:sz w:val="24"/>
          <w:szCs w:val="24"/>
        </w:rPr>
        <w:t>information</w:t>
      </w:r>
      <w:r w:rsidR="007F708D">
        <w:rPr>
          <w:rFonts w:cs="TimesNewRomanPSMT"/>
          <w:color w:val="000000"/>
          <w:sz w:val="24"/>
          <w:szCs w:val="24"/>
        </w:rPr>
        <w:t>.  If in doubt, confirm the need to know with the recipient.</w:t>
      </w:r>
      <w:r w:rsidRPr="00335E66">
        <w:rPr>
          <w:rFonts w:cs="TimesNewRomanPSMT"/>
          <w:color w:val="000000"/>
          <w:sz w:val="24"/>
          <w:szCs w:val="24"/>
        </w:rPr>
        <w:t xml:space="preserve"> </w:t>
      </w:r>
    </w:p>
    <w:p w:rsidR="00335E66" w:rsidRPr="00335E66" w:rsidRDefault="00335E66" w:rsidP="00335E66">
      <w:pPr>
        <w:autoSpaceDE w:val="0"/>
        <w:autoSpaceDN w:val="0"/>
        <w:adjustRightInd w:val="0"/>
        <w:spacing w:after="0" w:line="240" w:lineRule="auto"/>
        <w:rPr>
          <w:rFonts w:cs="TimesNewRomanPSMT"/>
          <w:color w:val="000000"/>
          <w:sz w:val="24"/>
          <w:szCs w:val="24"/>
        </w:rPr>
      </w:pP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It is a legal responsibility of the university to ensure that personal information is kept confidential and secure, and only accessed on a need-to-know basis.</w:t>
      </w:r>
    </w:p>
    <w:p w:rsidR="00335E66" w:rsidRPr="00335E66" w:rsidRDefault="00335E66" w:rsidP="00335E66">
      <w:pPr>
        <w:autoSpaceDE w:val="0"/>
        <w:autoSpaceDN w:val="0"/>
        <w:adjustRightInd w:val="0"/>
        <w:spacing w:after="0" w:line="240" w:lineRule="auto"/>
        <w:rPr>
          <w:rFonts w:cs="TimesNewRomanPSMT"/>
          <w:color w:val="000000"/>
          <w:sz w:val="24"/>
          <w:szCs w:val="24"/>
        </w:rPr>
      </w:pPr>
    </w:p>
    <w:p w:rsid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 xml:space="preserve">The following guidelines set out required practices to ensure that </w:t>
      </w:r>
      <w:r w:rsidR="009E004B">
        <w:rPr>
          <w:rFonts w:cs="TimesNewRomanPSMT"/>
          <w:color w:val="000000"/>
          <w:sz w:val="24"/>
          <w:szCs w:val="24"/>
        </w:rPr>
        <w:t>APSC</w:t>
      </w:r>
      <w:r w:rsidRPr="00335E66">
        <w:rPr>
          <w:rFonts w:cs="TimesNewRomanPSMT"/>
          <w:color w:val="000000"/>
          <w:sz w:val="24"/>
          <w:szCs w:val="24"/>
        </w:rPr>
        <w:t xml:space="preserve"> faculty and </w:t>
      </w:r>
      <w:proofErr w:type="gramStart"/>
      <w:r w:rsidRPr="00335E66">
        <w:rPr>
          <w:rFonts w:cs="TimesNewRomanPSMT"/>
          <w:color w:val="000000"/>
          <w:sz w:val="24"/>
          <w:szCs w:val="24"/>
        </w:rPr>
        <w:t>staff meet</w:t>
      </w:r>
      <w:proofErr w:type="gramEnd"/>
      <w:r w:rsidRPr="00335E66">
        <w:rPr>
          <w:rFonts w:cs="TimesNewRomanPSMT"/>
          <w:color w:val="000000"/>
          <w:sz w:val="24"/>
          <w:szCs w:val="24"/>
        </w:rPr>
        <w:t xml:space="preserve"> this obligation. If you have any questions or special requirements, please discuss these with your supervisor or contact the </w:t>
      </w:r>
      <w:r w:rsidR="00FF155F">
        <w:rPr>
          <w:rFonts w:cs="TimesNewRomanPSMT"/>
          <w:color w:val="000000"/>
          <w:sz w:val="24"/>
          <w:szCs w:val="24"/>
        </w:rPr>
        <w:t>Applied Science and Engineering</w:t>
      </w:r>
      <w:r w:rsidRPr="00335E66">
        <w:rPr>
          <w:rFonts w:cs="TimesNewRomanPSMT"/>
          <w:color w:val="000000"/>
          <w:sz w:val="24"/>
          <w:szCs w:val="24"/>
        </w:rPr>
        <w:t xml:space="preserve"> FIPPA Liaison, </w:t>
      </w:r>
      <w:r w:rsidR="009E004B">
        <w:rPr>
          <w:rFonts w:cs="TimesNewRomanPSMT"/>
          <w:color w:val="000000"/>
          <w:sz w:val="24"/>
          <w:szCs w:val="24"/>
        </w:rPr>
        <w:t xml:space="preserve">Tom </w:t>
      </w:r>
      <w:proofErr w:type="spellStart"/>
      <w:r w:rsidR="009E004B">
        <w:rPr>
          <w:rFonts w:cs="TimesNewRomanPSMT"/>
          <w:color w:val="000000"/>
          <w:sz w:val="24"/>
          <w:szCs w:val="24"/>
        </w:rPr>
        <w:t>Nault</w:t>
      </w:r>
      <w:proofErr w:type="spellEnd"/>
      <w:r w:rsidR="009E004B">
        <w:rPr>
          <w:rFonts w:cs="TimesNewRomanPSMT"/>
          <w:color w:val="000000"/>
          <w:sz w:val="24"/>
          <w:szCs w:val="24"/>
        </w:rPr>
        <w:t xml:space="preserve">, Faculty Registrar, 416-978-5894, </w:t>
      </w:r>
      <w:hyperlink r:id="rId9" w:history="1">
        <w:r w:rsidR="009E004B" w:rsidRPr="00AD65E6">
          <w:rPr>
            <w:rStyle w:val="Hyperlink"/>
            <w:rFonts w:cs="TimesNewRomanPSMT"/>
            <w:sz w:val="24"/>
            <w:szCs w:val="24"/>
          </w:rPr>
          <w:t>tom@ecf.utoronto.ca</w:t>
        </w:r>
      </w:hyperlink>
    </w:p>
    <w:p w:rsidR="009E004B" w:rsidRPr="00335E66" w:rsidRDefault="009E004B" w:rsidP="00335E66">
      <w:pPr>
        <w:autoSpaceDE w:val="0"/>
        <w:autoSpaceDN w:val="0"/>
        <w:adjustRightInd w:val="0"/>
        <w:spacing w:after="0" w:line="240" w:lineRule="auto"/>
        <w:rPr>
          <w:rFonts w:cs="TimesNewRomanPSMT"/>
          <w:color w:val="000000"/>
          <w:sz w:val="24"/>
          <w:szCs w:val="24"/>
        </w:rPr>
      </w:pP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More detailed information is available in the guidelines developed by the Office of the Vice-</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 xml:space="preserve">President and Provost titled </w:t>
      </w:r>
      <w:r w:rsidRPr="00335E66">
        <w:rPr>
          <w:rFonts w:cs="TimesNewRomanPS-ItalicMT"/>
          <w:i/>
          <w:iCs/>
          <w:color w:val="000000"/>
          <w:sz w:val="24"/>
          <w:szCs w:val="24"/>
        </w:rPr>
        <w:t>Access and Privacy Practices: General and Administrative</w:t>
      </w:r>
      <w:r w:rsidRPr="00335E66">
        <w:rPr>
          <w:rFonts w:cs="TimesNewRomanPSMT"/>
          <w:color w:val="000000"/>
          <w:sz w:val="24"/>
          <w:szCs w:val="24"/>
        </w:rPr>
        <w:t>:</w:t>
      </w:r>
    </w:p>
    <w:p w:rsidR="00335E66" w:rsidRPr="00335E66" w:rsidRDefault="00F75BB8" w:rsidP="00335E66">
      <w:pPr>
        <w:autoSpaceDE w:val="0"/>
        <w:autoSpaceDN w:val="0"/>
        <w:adjustRightInd w:val="0"/>
        <w:spacing w:after="0" w:line="240" w:lineRule="auto"/>
        <w:rPr>
          <w:rFonts w:cs="TimesNewRomanPSMT"/>
          <w:color w:val="0000FF"/>
          <w:sz w:val="24"/>
          <w:szCs w:val="24"/>
        </w:rPr>
      </w:pPr>
      <w:hyperlink r:id="rId10" w:history="1">
        <w:r w:rsidR="00335E66" w:rsidRPr="00335E66">
          <w:rPr>
            <w:rStyle w:val="Hyperlink"/>
            <w:rFonts w:cs="TimesNewRomanPSMT"/>
            <w:sz w:val="24"/>
            <w:szCs w:val="24"/>
          </w:rPr>
          <w:t>http://uoft.me/AccessandPrivacyPractices</w:t>
        </w:r>
      </w:hyperlink>
    </w:p>
    <w:p w:rsidR="00335E66" w:rsidRPr="00335E66" w:rsidRDefault="00335E66" w:rsidP="00335E66">
      <w:pPr>
        <w:autoSpaceDE w:val="0"/>
        <w:autoSpaceDN w:val="0"/>
        <w:adjustRightInd w:val="0"/>
        <w:spacing w:after="0" w:line="240" w:lineRule="auto"/>
        <w:rPr>
          <w:rFonts w:cs="TimesNewRomanPSMT"/>
          <w:color w:val="0000FF"/>
          <w:sz w:val="24"/>
          <w:szCs w:val="24"/>
        </w:rPr>
      </w:pPr>
    </w:p>
    <w:p w:rsidR="00335E66" w:rsidRPr="00335E66" w:rsidRDefault="00335E66" w:rsidP="00335E66">
      <w:pPr>
        <w:autoSpaceDE w:val="0"/>
        <w:autoSpaceDN w:val="0"/>
        <w:adjustRightInd w:val="0"/>
        <w:spacing w:after="0" w:line="240" w:lineRule="auto"/>
        <w:rPr>
          <w:rFonts w:cs="TimesNewRomanPS-BoldMT"/>
          <w:b/>
          <w:bCs/>
          <w:color w:val="000000"/>
          <w:sz w:val="24"/>
          <w:szCs w:val="24"/>
        </w:rPr>
      </w:pPr>
      <w:r w:rsidRPr="00335E66">
        <w:rPr>
          <w:rFonts w:cs="TimesNewRomanPS-BoldMT"/>
          <w:b/>
          <w:bCs/>
          <w:color w:val="000000"/>
          <w:sz w:val="24"/>
          <w:szCs w:val="24"/>
        </w:rPr>
        <w:t>Electronic information</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Symbol"/>
          <w:color w:val="000000"/>
          <w:sz w:val="24"/>
          <w:szCs w:val="24"/>
        </w:rPr>
        <w:t xml:space="preserve">• </w:t>
      </w:r>
      <w:r w:rsidRPr="00335E66">
        <w:rPr>
          <w:rFonts w:cs="TimesNewRomanPSMT"/>
          <w:color w:val="000000"/>
          <w:sz w:val="24"/>
          <w:szCs w:val="24"/>
        </w:rPr>
        <w:t>Storing confidential information on a USB key or your computer’s hard drive:</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Confidential information, including personal information (such as names, student numbers,</w:t>
      </w:r>
      <w:r w:rsidR="009E004B">
        <w:rPr>
          <w:rFonts w:cs="TimesNewRomanPSMT"/>
          <w:color w:val="000000"/>
          <w:sz w:val="24"/>
          <w:szCs w:val="24"/>
        </w:rPr>
        <w:t xml:space="preserve"> </w:t>
      </w:r>
      <w:r w:rsidRPr="00335E66">
        <w:rPr>
          <w:rFonts w:cs="TimesNewRomanPSMT"/>
          <w:color w:val="000000"/>
          <w:sz w:val="24"/>
          <w:szCs w:val="24"/>
        </w:rPr>
        <w:t>contact information, academic information, financial information, etc.) should be held in a U of</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T institutionally run secure server environment with appropriate restricted user rights or it</w:t>
      </w:r>
    </w:p>
    <w:p w:rsidR="00335E66" w:rsidRPr="00335E66" w:rsidRDefault="00335E66" w:rsidP="00335E66">
      <w:pPr>
        <w:autoSpaceDE w:val="0"/>
        <w:autoSpaceDN w:val="0"/>
        <w:adjustRightInd w:val="0"/>
        <w:spacing w:after="0" w:line="240" w:lineRule="auto"/>
        <w:rPr>
          <w:rFonts w:cs="TimesNewRomanPSMT"/>
          <w:color w:val="000000"/>
          <w:sz w:val="24"/>
          <w:szCs w:val="24"/>
        </w:rPr>
      </w:pPr>
      <w:proofErr w:type="gramStart"/>
      <w:r w:rsidRPr="00335E66">
        <w:rPr>
          <w:rFonts w:cs="TimesNewRomanPSMT"/>
          <w:color w:val="000000"/>
          <w:sz w:val="24"/>
          <w:szCs w:val="24"/>
        </w:rPr>
        <w:t>should</w:t>
      </w:r>
      <w:proofErr w:type="gramEnd"/>
      <w:r w:rsidRPr="00335E66">
        <w:rPr>
          <w:rFonts w:cs="TimesNewRomanPSMT"/>
          <w:color w:val="000000"/>
          <w:sz w:val="24"/>
          <w:szCs w:val="24"/>
        </w:rPr>
        <w:t xml:space="preserve"> be encrypted. A secure server is maintained by IT</w:t>
      </w:r>
      <w:r w:rsidR="00353CCD">
        <w:rPr>
          <w:rFonts w:cs="TimesNewRomanPSMT"/>
          <w:color w:val="000000"/>
          <w:sz w:val="24"/>
          <w:szCs w:val="24"/>
        </w:rPr>
        <w:t xml:space="preserve"> </w:t>
      </w:r>
      <w:r w:rsidRPr="00335E66">
        <w:rPr>
          <w:rFonts w:cs="TimesNewRomanPSMT"/>
          <w:color w:val="000000"/>
          <w:sz w:val="24"/>
          <w:szCs w:val="24"/>
        </w:rPr>
        <w:t>staff with effective, up-to-date security software that is patched and updated consistent with</w:t>
      </w:r>
      <w:r w:rsidR="00353CCD">
        <w:rPr>
          <w:rFonts w:cs="TimesNewRomanPSMT"/>
          <w:color w:val="000000"/>
          <w:sz w:val="24"/>
          <w:szCs w:val="24"/>
        </w:rPr>
        <w:t xml:space="preserve"> </w:t>
      </w:r>
      <w:r w:rsidRPr="00335E66">
        <w:rPr>
          <w:rFonts w:cs="TimesNewRomanPSMT"/>
          <w:color w:val="000000"/>
          <w:sz w:val="24"/>
          <w:szCs w:val="24"/>
        </w:rPr>
        <w:t>accepted IT security expectations.</w:t>
      </w:r>
    </w:p>
    <w:p w:rsidR="009E004B" w:rsidRDefault="009E004B" w:rsidP="00335E66">
      <w:pPr>
        <w:autoSpaceDE w:val="0"/>
        <w:autoSpaceDN w:val="0"/>
        <w:adjustRightInd w:val="0"/>
        <w:spacing w:after="0" w:line="240" w:lineRule="auto"/>
        <w:rPr>
          <w:rFonts w:cs="TimesNewRomanPSMT"/>
          <w:color w:val="000000"/>
          <w:sz w:val="24"/>
          <w:szCs w:val="24"/>
        </w:rPr>
      </w:pP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 xml:space="preserve">General secure server characteristics are outlined at page 18 of the following </w:t>
      </w:r>
      <w:proofErr w:type="spellStart"/>
      <w:r w:rsidRPr="00335E66">
        <w:rPr>
          <w:rFonts w:cs="TimesNewRomanPSMT"/>
          <w:color w:val="000000"/>
          <w:sz w:val="24"/>
          <w:szCs w:val="24"/>
        </w:rPr>
        <w:t>Provostial</w:t>
      </w:r>
      <w:proofErr w:type="spellEnd"/>
    </w:p>
    <w:p w:rsidR="00335E66" w:rsidRPr="00335E66" w:rsidRDefault="00335E66" w:rsidP="00335E66">
      <w:pPr>
        <w:autoSpaceDE w:val="0"/>
        <w:autoSpaceDN w:val="0"/>
        <w:adjustRightInd w:val="0"/>
        <w:spacing w:after="0" w:line="240" w:lineRule="auto"/>
        <w:rPr>
          <w:rFonts w:cs="TimesNewRomanPSMT"/>
          <w:color w:val="000000"/>
          <w:sz w:val="24"/>
          <w:szCs w:val="24"/>
        </w:rPr>
      </w:pPr>
      <w:proofErr w:type="gramStart"/>
      <w:r w:rsidRPr="00335E66">
        <w:rPr>
          <w:rFonts w:cs="TimesNewRomanPSMT"/>
          <w:color w:val="000000"/>
          <w:sz w:val="24"/>
          <w:szCs w:val="24"/>
        </w:rPr>
        <w:t>document</w:t>
      </w:r>
      <w:proofErr w:type="gramEnd"/>
      <w:r w:rsidRPr="00335E66">
        <w:rPr>
          <w:rFonts w:cs="TimesNewRomanPSMT"/>
          <w:color w:val="000000"/>
          <w:sz w:val="24"/>
          <w:szCs w:val="24"/>
        </w:rPr>
        <w:t>:</w:t>
      </w:r>
    </w:p>
    <w:p w:rsidR="00335E66" w:rsidRPr="00335E66" w:rsidRDefault="00335E66" w:rsidP="00335E66">
      <w:pPr>
        <w:autoSpaceDE w:val="0"/>
        <w:autoSpaceDN w:val="0"/>
        <w:adjustRightInd w:val="0"/>
        <w:spacing w:after="0" w:line="240" w:lineRule="auto"/>
        <w:rPr>
          <w:rFonts w:cs="TimesNewRomanPSMT"/>
          <w:color w:val="0000FF"/>
          <w:sz w:val="24"/>
          <w:szCs w:val="24"/>
        </w:rPr>
      </w:pPr>
      <w:r w:rsidRPr="00335E66">
        <w:rPr>
          <w:rFonts w:cs="TimesNewRomanPSMT"/>
          <w:color w:val="0000FF"/>
          <w:sz w:val="24"/>
          <w:szCs w:val="24"/>
        </w:rPr>
        <w:t>http://www.provost.utoronto.ca/Assets/Provost+Digital+Assets/Provost/Provost+Digital+Asset</w:t>
      </w:r>
    </w:p>
    <w:p w:rsidR="00335E66" w:rsidRPr="00335E66" w:rsidRDefault="00335E66" w:rsidP="00335E66">
      <w:pPr>
        <w:autoSpaceDE w:val="0"/>
        <w:autoSpaceDN w:val="0"/>
        <w:adjustRightInd w:val="0"/>
        <w:spacing w:after="0" w:line="240" w:lineRule="auto"/>
        <w:rPr>
          <w:rFonts w:cs="TimesNewRomanPSMT"/>
          <w:color w:val="0000FF"/>
          <w:sz w:val="24"/>
          <w:szCs w:val="24"/>
        </w:rPr>
      </w:pPr>
      <w:r w:rsidRPr="00335E66">
        <w:rPr>
          <w:rFonts w:cs="TimesNewRomanPSMT"/>
          <w:color w:val="0000FF"/>
          <w:sz w:val="24"/>
          <w:szCs w:val="24"/>
        </w:rPr>
        <w:t>s/Provost/fippa.pdf</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If local storage is required (e.g. your computer’s hard drive or a USB key), the storage device</w:t>
      </w:r>
    </w:p>
    <w:p w:rsidR="00335E66" w:rsidRPr="00335E66" w:rsidRDefault="00335E66" w:rsidP="00335E66">
      <w:pPr>
        <w:autoSpaceDE w:val="0"/>
        <w:autoSpaceDN w:val="0"/>
        <w:adjustRightInd w:val="0"/>
        <w:spacing w:after="0" w:line="240" w:lineRule="auto"/>
        <w:rPr>
          <w:rFonts w:cs="TimesNewRomanPSMT"/>
          <w:color w:val="000000"/>
          <w:sz w:val="24"/>
          <w:szCs w:val="24"/>
        </w:rPr>
      </w:pPr>
      <w:proofErr w:type="gramStart"/>
      <w:r w:rsidRPr="00335E66">
        <w:rPr>
          <w:rFonts w:cs="TimesNewRomanPSMT"/>
          <w:color w:val="000000"/>
          <w:sz w:val="24"/>
          <w:szCs w:val="24"/>
        </w:rPr>
        <w:lastRenderedPageBreak/>
        <w:t>must</w:t>
      </w:r>
      <w:proofErr w:type="gramEnd"/>
      <w:r w:rsidRPr="00335E66">
        <w:rPr>
          <w:rFonts w:cs="TimesNewRomanPSMT"/>
          <w:color w:val="000000"/>
          <w:sz w:val="24"/>
          <w:szCs w:val="24"/>
        </w:rPr>
        <w:t xml:space="preserve"> be encrypted to protect confidential information.</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This standard applies to confidential university information regardless of the type of device or</w:t>
      </w:r>
    </w:p>
    <w:p w:rsidR="00335E66" w:rsidRPr="00335E66" w:rsidRDefault="00335E66" w:rsidP="00335E66">
      <w:pPr>
        <w:autoSpaceDE w:val="0"/>
        <w:autoSpaceDN w:val="0"/>
        <w:adjustRightInd w:val="0"/>
        <w:spacing w:after="0" w:line="240" w:lineRule="auto"/>
        <w:rPr>
          <w:rFonts w:cs="TimesNewRomanPSMT"/>
          <w:color w:val="000000"/>
          <w:sz w:val="24"/>
          <w:szCs w:val="24"/>
        </w:rPr>
      </w:pPr>
      <w:proofErr w:type="gramStart"/>
      <w:r w:rsidRPr="00335E66">
        <w:rPr>
          <w:rFonts w:cs="TimesNewRomanPSMT"/>
          <w:color w:val="000000"/>
          <w:sz w:val="24"/>
          <w:szCs w:val="24"/>
        </w:rPr>
        <w:t>platform</w:t>
      </w:r>
      <w:proofErr w:type="gramEnd"/>
      <w:r w:rsidRPr="00335E66">
        <w:rPr>
          <w:rFonts w:cs="TimesNewRomanPSMT"/>
          <w:color w:val="000000"/>
          <w:sz w:val="24"/>
          <w:szCs w:val="24"/>
        </w:rPr>
        <w:t xml:space="preserve"> on which it is stored and whether it is a personal or university owned device.</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Symbol"/>
          <w:color w:val="000000"/>
          <w:sz w:val="24"/>
          <w:szCs w:val="24"/>
        </w:rPr>
        <w:t xml:space="preserve">• </w:t>
      </w:r>
      <w:r w:rsidRPr="00335E66">
        <w:rPr>
          <w:rFonts w:cs="TimesNewRomanPSMT"/>
          <w:color w:val="000000"/>
          <w:sz w:val="24"/>
          <w:szCs w:val="24"/>
        </w:rPr>
        <w:t>Transporting personal information outside the office:</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Electronic records taken out of a University secure server environment should be protected</w:t>
      </w:r>
    </w:p>
    <w:p w:rsidR="00335E66" w:rsidRPr="00335E66" w:rsidRDefault="00335E66" w:rsidP="00335E66">
      <w:pPr>
        <w:autoSpaceDE w:val="0"/>
        <w:autoSpaceDN w:val="0"/>
        <w:adjustRightInd w:val="0"/>
        <w:spacing w:after="0" w:line="240" w:lineRule="auto"/>
        <w:rPr>
          <w:rFonts w:cs="TimesNewRomanPSMT"/>
          <w:color w:val="000000"/>
          <w:sz w:val="24"/>
          <w:szCs w:val="24"/>
        </w:rPr>
      </w:pPr>
      <w:proofErr w:type="gramStart"/>
      <w:r w:rsidRPr="00335E66">
        <w:rPr>
          <w:rFonts w:cs="TimesNewRomanPSMT"/>
          <w:color w:val="000000"/>
          <w:sz w:val="24"/>
          <w:szCs w:val="24"/>
        </w:rPr>
        <w:t>with</w:t>
      </w:r>
      <w:proofErr w:type="gramEnd"/>
      <w:r w:rsidRPr="00335E66">
        <w:rPr>
          <w:rFonts w:cs="TimesNewRomanPSMT"/>
          <w:color w:val="000000"/>
          <w:sz w:val="24"/>
          <w:szCs w:val="24"/>
        </w:rPr>
        <w:t xml:space="preserve"> strong, up-to-date encryption.</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Symbol"/>
          <w:color w:val="000000"/>
          <w:sz w:val="24"/>
          <w:szCs w:val="24"/>
        </w:rPr>
        <w:t xml:space="preserve">• </w:t>
      </w:r>
      <w:r w:rsidRPr="00335E66">
        <w:rPr>
          <w:rFonts w:cs="TimesNewRomanPSMT"/>
          <w:color w:val="000000"/>
          <w:sz w:val="24"/>
          <w:szCs w:val="24"/>
        </w:rPr>
        <w:t>File Sharing and Storage Services such as Dropbox:</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Confidential information on a resource – such as Dropbox -- that is not on a secure university</w:t>
      </w:r>
    </w:p>
    <w:p w:rsidR="00335E66" w:rsidRPr="00335E66" w:rsidRDefault="00335E66" w:rsidP="00335E66">
      <w:pPr>
        <w:autoSpaceDE w:val="0"/>
        <w:autoSpaceDN w:val="0"/>
        <w:adjustRightInd w:val="0"/>
        <w:spacing w:after="0" w:line="240" w:lineRule="auto"/>
        <w:rPr>
          <w:rFonts w:cs="TimesNewRomanPSMT"/>
          <w:color w:val="000000"/>
          <w:sz w:val="24"/>
          <w:szCs w:val="24"/>
        </w:rPr>
      </w:pPr>
      <w:proofErr w:type="gramStart"/>
      <w:r w:rsidRPr="00335E66">
        <w:rPr>
          <w:rFonts w:cs="TimesNewRomanPSMT"/>
          <w:color w:val="000000"/>
          <w:sz w:val="24"/>
          <w:szCs w:val="24"/>
        </w:rPr>
        <w:t>server</w:t>
      </w:r>
      <w:proofErr w:type="gramEnd"/>
      <w:r w:rsidRPr="00335E66">
        <w:rPr>
          <w:rFonts w:cs="TimesNewRomanPSMT"/>
          <w:color w:val="000000"/>
          <w:sz w:val="24"/>
          <w:szCs w:val="24"/>
        </w:rPr>
        <w:t>, must be encrypted. The decryption password should be shared through another secure</w:t>
      </w:r>
    </w:p>
    <w:p w:rsidR="00335E66" w:rsidRPr="00335E66" w:rsidRDefault="00335E66" w:rsidP="00335E66">
      <w:pPr>
        <w:autoSpaceDE w:val="0"/>
        <w:autoSpaceDN w:val="0"/>
        <w:adjustRightInd w:val="0"/>
        <w:spacing w:after="0" w:line="240" w:lineRule="auto"/>
        <w:rPr>
          <w:rFonts w:cs="TimesNewRomanPSMT"/>
          <w:color w:val="000000"/>
          <w:sz w:val="24"/>
          <w:szCs w:val="24"/>
        </w:rPr>
      </w:pPr>
      <w:proofErr w:type="gramStart"/>
      <w:r w:rsidRPr="00335E66">
        <w:rPr>
          <w:rFonts w:cs="TimesNewRomanPSMT"/>
          <w:color w:val="000000"/>
          <w:sz w:val="24"/>
          <w:szCs w:val="24"/>
        </w:rPr>
        <w:t>channel</w:t>
      </w:r>
      <w:proofErr w:type="gramEnd"/>
      <w:r w:rsidRPr="00335E66">
        <w:rPr>
          <w:rFonts w:cs="TimesNewRomanPSMT"/>
          <w:color w:val="000000"/>
          <w:sz w:val="24"/>
          <w:szCs w:val="24"/>
        </w:rPr>
        <w:t>, such as telephone.</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Symbol"/>
          <w:color w:val="000000"/>
          <w:sz w:val="24"/>
          <w:szCs w:val="24"/>
        </w:rPr>
        <w:t xml:space="preserve">• </w:t>
      </w:r>
      <w:r w:rsidRPr="00335E66">
        <w:rPr>
          <w:rFonts w:cs="TimesNewRomanPSMT"/>
          <w:color w:val="000000"/>
          <w:sz w:val="24"/>
          <w:szCs w:val="24"/>
        </w:rPr>
        <w:t>Security of Computers:</w:t>
      </w:r>
    </w:p>
    <w:p w:rsid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 xml:space="preserve">All computers </w:t>
      </w:r>
      <w:r w:rsidRPr="00335E66">
        <w:rPr>
          <w:rFonts w:cs="TimesNewRomanPS-BoldMT"/>
          <w:b/>
          <w:bCs/>
          <w:color w:val="000000"/>
          <w:sz w:val="24"/>
          <w:szCs w:val="24"/>
        </w:rPr>
        <w:t xml:space="preserve">require </w:t>
      </w:r>
      <w:r w:rsidRPr="00335E66">
        <w:rPr>
          <w:rFonts w:cs="TimesNewRomanPSMT"/>
          <w:color w:val="000000"/>
          <w:sz w:val="24"/>
          <w:szCs w:val="24"/>
        </w:rPr>
        <w:t>both physical and system protection, as a security baseline for</w:t>
      </w:r>
      <w:r w:rsidR="009E004B">
        <w:rPr>
          <w:rFonts w:cs="TimesNewRomanPSMT"/>
          <w:color w:val="000000"/>
          <w:sz w:val="24"/>
          <w:szCs w:val="24"/>
        </w:rPr>
        <w:t xml:space="preserve"> </w:t>
      </w:r>
      <w:r w:rsidRPr="00335E66">
        <w:rPr>
          <w:rFonts w:cs="TimesNewRomanPSMT"/>
          <w:color w:val="000000"/>
          <w:sz w:val="24"/>
          <w:szCs w:val="24"/>
        </w:rPr>
        <w:t>confidential records or data.</w:t>
      </w:r>
    </w:p>
    <w:p w:rsidR="009E004B" w:rsidRPr="00335E66" w:rsidRDefault="009E004B" w:rsidP="00335E66">
      <w:pPr>
        <w:autoSpaceDE w:val="0"/>
        <w:autoSpaceDN w:val="0"/>
        <w:adjustRightInd w:val="0"/>
        <w:spacing w:after="0" w:line="240" w:lineRule="auto"/>
        <w:rPr>
          <w:rFonts w:cs="TimesNewRomanPSMT"/>
          <w:color w:val="000000"/>
          <w:sz w:val="24"/>
          <w:szCs w:val="24"/>
        </w:rPr>
      </w:pP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The following are required practices that help to ensure that computer, software and data are</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appropriately and effectively protected:</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 xml:space="preserve">-When possible, University IT </w:t>
      </w:r>
      <w:proofErr w:type="gramStart"/>
      <w:r w:rsidRPr="00335E66">
        <w:rPr>
          <w:rFonts w:cs="TimesNewRomanPSMT"/>
          <w:color w:val="000000"/>
          <w:sz w:val="24"/>
          <w:szCs w:val="24"/>
        </w:rPr>
        <w:t>security support</w:t>
      </w:r>
      <w:proofErr w:type="gramEnd"/>
      <w:r w:rsidRPr="00335E66">
        <w:rPr>
          <w:rFonts w:cs="TimesNewRomanPSMT"/>
          <w:color w:val="000000"/>
          <w:sz w:val="24"/>
          <w:szCs w:val="24"/>
        </w:rPr>
        <w:t>;</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-Prompt software and security updates, including operating systems and anti-virus programs;</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-Full disk encryption;</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-Sound user account practices, including strong passwords;</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-Physical security of the machine;</w:t>
      </w:r>
    </w:p>
    <w:p w:rsidR="00353CCD"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-Suitable data backups</w:t>
      </w:r>
    </w:p>
    <w:p w:rsidR="00335E66" w:rsidRDefault="00353CCD" w:rsidP="00335E66">
      <w:pPr>
        <w:autoSpaceDE w:val="0"/>
        <w:autoSpaceDN w:val="0"/>
        <w:adjustRightInd w:val="0"/>
        <w:spacing w:after="0" w:line="240" w:lineRule="auto"/>
        <w:rPr>
          <w:rFonts w:cs="TimesNewRomanPSMT"/>
          <w:color w:val="000000"/>
          <w:sz w:val="24"/>
          <w:szCs w:val="24"/>
        </w:rPr>
      </w:pPr>
      <w:r>
        <w:rPr>
          <w:rFonts w:cs="TimesNewRomanPSMT"/>
          <w:color w:val="000000"/>
          <w:sz w:val="24"/>
          <w:szCs w:val="24"/>
        </w:rPr>
        <w:t>-User passwords should be a minimum of 8 characters and include a mixture of upper and lowercase letters, numbers and symbols</w:t>
      </w:r>
      <w:r w:rsidR="00335E66" w:rsidRPr="00335E66">
        <w:rPr>
          <w:rFonts w:cs="TimesNewRomanPSMT"/>
          <w:color w:val="000000"/>
          <w:sz w:val="24"/>
          <w:szCs w:val="24"/>
        </w:rPr>
        <w:t>.</w:t>
      </w:r>
    </w:p>
    <w:p w:rsidR="009E004B" w:rsidRPr="00335E66" w:rsidRDefault="009E004B" w:rsidP="00335E66">
      <w:pPr>
        <w:autoSpaceDE w:val="0"/>
        <w:autoSpaceDN w:val="0"/>
        <w:adjustRightInd w:val="0"/>
        <w:spacing w:after="0" w:line="240" w:lineRule="auto"/>
        <w:rPr>
          <w:rFonts w:cs="TimesNewRomanPSMT"/>
          <w:color w:val="000000"/>
          <w:sz w:val="24"/>
          <w:szCs w:val="24"/>
        </w:rPr>
      </w:pP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Symbol"/>
          <w:color w:val="000000"/>
          <w:sz w:val="24"/>
          <w:szCs w:val="24"/>
        </w:rPr>
        <w:t xml:space="preserve">• </w:t>
      </w:r>
      <w:r w:rsidRPr="00335E66">
        <w:rPr>
          <w:rFonts w:cs="TimesNewRomanPSMT"/>
          <w:color w:val="000000"/>
          <w:sz w:val="24"/>
          <w:szCs w:val="24"/>
        </w:rPr>
        <w:t>Security of Mobile Devices:</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Any mobile device or data store (phone, laptop, tablet, USB key etc.) that is to be used to hold</w:t>
      </w:r>
    </w:p>
    <w:p w:rsidR="00335E66" w:rsidRPr="00335E66" w:rsidRDefault="00335E66" w:rsidP="00335E66">
      <w:pPr>
        <w:autoSpaceDE w:val="0"/>
        <w:autoSpaceDN w:val="0"/>
        <w:adjustRightInd w:val="0"/>
        <w:spacing w:after="0" w:line="240" w:lineRule="auto"/>
        <w:rPr>
          <w:rFonts w:cs="TimesNewRomanPSMT"/>
          <w:color w:val="000000"/>
          <w:sz w:val="24"/>
          <w:szCs w:val="24"/>
        </w:rPr>
      </w:pPr>
      <w:proofErr w:type="gramStart"/>
      <w:r w:rsidRPr="00335E66">
        <w:rPr>
          <w:rFonts w:cs="TimesNewRomanPSMT"/>
          <w:color w:val="000000"/>
          <w:sz w:val="24"/>
          <w:szCs w:val="24"/>
        </w:rPr>
        <w:t>or</w:t>
      </w:r>
      <w:proofErr w:type="gramEnd"/>
      <w:r w:rsidRPr="00335E66">
        <w:rPr>
          <w:rFonts w:cs="TimesNewRomanPSMT"/>
          <w:color w:val="000000"/>
          <w:sz w:val="24"/>
          <w:szCs w:val="24"/>
        </w:rPr>
        <w:t xml:space="preserve"> transport personal and/or other confidential information must be encrypted. Passwords or</w:t>
      </w:r>
    </w:p>
    <w:p w:rsidR="00335E66" w:rsidRDefault="00335E66" w:rsidP="00335E66">
      <w:pPr>
        <w:autoSpaceDE w:val="0"/>
        <w:autoSpaceDN w:val="0"/>
        <w:adjustRightInd w:val="0"/>
        <w:spacing w:after="0" w:line="240" w:lineRule="auto"/>
        <w:rPr>
          <w:rFonts w:cs="TimesNewRomanPSMT"/>
          <w:color w:val="000000"/>
          <w:sz w:val="24"/>
          <w:szCs w:val="24"/>
        </w:rPr>
      </w:pPr>
      <w:proofErr w:type="gramStart"/>
      <w:r w:rsidRPr="00335E66">
        <w:rPr>
          <w:rFonts w:cs="TimesNewRomanPSMT"/>
          <w:color w:val="000000"/>
          <w:sz w:val="24"/>
          <w:szCs w:val="24"/>
        </w:rPr>
        <w:t>pins</w:t>
      </w:r>
      <w:proofErr w:type="gramEnd"/>
      <w:r w:rsidRPr="00335E66">
        <w:rPr>
          <w:rFonts w:cs="TimesNewRomanPSMT"/>
          <w:color w:val="000000"/>
          <w:sz w:val="24"/>
          <w:szCs w:val="24"/>
        </w:rPr>
        <w:t xml:space="preserve"> for devices must be strong, and of suitable length and complexity.</w:t>
      </w:r>
    </w:p>
    <w:p w:rsidR="009E004B" w:rsidRPr="00335E66" w:rsidRDefault="009E004B" w:rsidP="00335E66">
      <w:pPr>
        <w:autoSpaceDE w:val="0"/>
        <w:autoSpaceDN w:val="0"/>
        <w:adjustRightInd w:val="0"/>
        <w:spacing w:after="0" w:line="240" w:lineRule="auto"/>
        <w:rPr>
          <w:rFonts w:cs="TimesNewRomanPSMT"/>
          <w:color w:val="000000"/>
          <w:sz w:val="24"/>
          <w:szCs w:val="24"/>
        </w:rPr>
      </w:pP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Symbol"/>
          <w:color w:val="000000"/>
          <w:sz w:val="24"/>
          <w:szCs w:val="24"/>
        </w:rPr>
        <w:t xml:space="preserve">• </w:t>
      </w:r>
      <w:r w:rsidRPr="00335E66">
        <w:rPr>
          <w:rFonts w:cs="TimesNewRomanPSMT"/>
          <w:color w:val="000000"/>
          <w:sz w:val="24"/>
          <w:szCs w:val="24"/>
        </w:rPr>
        <w:t>Transmission of data / Email Security:</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With the exception of internal email (from one UTOR address to another UTOR address),</w:t>
      </w:r>
    </w:p>
    <w:p w:rsidR="00335E66" w:rsidRPr="00335E66" w:rsidRDefault="00335E66" w:rsidP="00335E66">
      <w:pPr>
        <w:autoSpaceDE w:val="0"/>
        <w:autoSpaceDN w:val="0"/>
        <w:adjustRightInd w:val="0"/>
        <w:spacing w:after="0" w:line="240" w:lineRule="auto"/>
        <w:rPr>
          <w:rFonts w:cs="TimesNewRomanPSMT"/>
          <w:color w:val="000000"/>
          <w:sz w:val="24"/>
          <w:szCs w:val="24"/>
        </w:rPr>
      </w:pPr>
      <w:proofErr w:type="gramStart"/>
      <w:r w:rsidRPr="00335E66">
        <w:rPr>
          <w:rFonts w:cs="TimesNewRomanPSMT"/>
          <w:color w:val="000000"/>
          <w:sz w:val="24"/>
          <w:szCs w:val="24"/>
        </w:rPr>
        <w:t>email</w:t>
      </w:r>
      <w:proofErr w:type="gramEnd"/>
      <w:r w:rsidRPr="00335E66">
        <w:rPr>
          <w:rFonts w:cs="TimesNewRomanPSMT"/>
          <w:color w:val="000000"/>
          <w:sz w:val="24"/>
          <w:szCs w:val="24"/>
        </w:rPr>
        <w:t xml:space="preserve"> is generally not a secure form of communication, because if it can be intercepted, third</w:t>
      </w:r>
    </w:p>
    <w:p w:rsidR="00335E66" w:rsidRPr="00335E66" w:rsidRDefault="00335E66" w:rsidP="00335E66">
      <w:pPr>
        <w:autoSpaceDE w:val="0"/>
        <w:autoSpaceDN w:val="0"/>
        <w:adjustRightInd w:val="0"/>
        <w:spacing w:after="0" w:line="240" w:lineRule="auto"/>
        <w:rPr>
          <w:rFonts w:cs="TimesNewRomanPSMT"/>
          <w:color w:val="000000"/>
          <w:sz w:val="24"/>
          <w:szCs w:val="24"/>
        </w:rPr>
      </w:pPr>
      <w:proofErr w:type="gramStart"/>
      <w:r w:rsidRPr="00335E66">
        <w:rPr>
          <w:rFonts w:cs="TimesNewRomanPSMT"/>
          <w:color w:val="000000"/>
          <w:sz w:val="24"/>
          <w:szCs w:val="24"/>
        </w:rPr>
        <w:t>parties</w:t>
      </w:r>
      <w:proofErr w:type="gramEnd"/>
      <w:r w:rsidRPr="00335E66">
        <w:rPr>
          <w:rFonts w:cs="TimesNewRomanPSMT"/>
          <w:color w:val="000000"/>
          <w:sz w:val="24"/>
          <w:szCs w:val="24"/>
        </w:rPr>
        <w:t xml:space="preserve"> can read it. Use of email to share personal information should be limited to when there</w:t>
      </w:r>
    </w:p>
    <w:p w:rsidR="00335E66" w:rsidRPr="00335E66" w:rsidRDefault="00335E66" w:rsidP="00335E66">
      <w:pPr>
        <w:autoSpaceDE w:val="0"/>
        <w:autoSpaceDN w:val="0"/>
        <w:adjustRightInd w:val="0"/>
        <w:spacing w:after="0" w:line="240" w:lineRule="auto"/>
        <w:rPr>
          <w:rFonts w:cs="TimesNewRomanPSMT"/>
          <w:color w:val="000000"/>
          <w:sz w:val="24"/>
          <w:szCs w:val="24"/>
        </w:rPr>
      </w:pPr>
      <w:proofErr w:type="gramStart"/>
      <w:r w:rsidRPr="00335E66">
        <w:rPr>
          <w:rFonts w:cs="TimesNewRomanPSMT"/>
          <w:color w:val="000000"/>
          <w:sz w:val="24"/>
          <w:szCs w:val="24"/>
        </w:rPr>
        <w:t>is</w:t>
      </w:r>
      <w:proofErr w:type="gramEnd"/>
      <w:r w:rsidRPr="00335E66">
        <w:rPr>
          <w:rFonts w:cs="TimesNewRomanPSMT"/>
          <w:color w:val="000000"/>
          <w:sz w:val="24"/>
          <w:szCs w:val="24"/>
        </w:rPr>
        <w:t xml:space="preserve"> no reasonable alternative. Confidential information can be sent as an encrypted attachment.</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Passwords for encrypted attachments should be communicated by different means or channels,</w:t>
      </w:r>
      <w:r w:rsidR="009E004B">
        <w:rPr>
          <w:rFonts w:cs="TimesNewRomanPSMT"/>
          <w:color w:val="000000"/>
          <w:sz w:val="24"/>
          <w:szCs w:val="24"/>
        </w:rPr>
        <w:t xml:space="preserve"> </w:t>
      </w:r>
      <w:r w:rsidRPr="00335E66">
        <w:rPr>
          <w:rFonts w:cs="TimesNewRomanPSMT"/>
          <w:color w:val="000000"/>
          <w:sz w:val="24"/>
          <w:szCs w:val="24"/>
        </w:rPr>
        <w:t>such as telephone, not another email.</w:t>
      </w:r>
    </w:p>
    <w:p w:rsid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If it is necessary to access confidential information from off</w:t>
      </w:r>
      <w:r w:rsidR="009E004B">
        <w:rPr>
          <w:rFonts w:cs="TimesNewRomanPSMT"/>
          <w:color w:val="000000"/>
          <w:sz w:val="24"/>
          <w:szCs w:val="24"/>
        </w:rPr>
        <w:t xml:space="preserve">site, access should only be via </w:t>
      </w:r>
      <w:r w:rsidRPr="00335E66">
        <w:rPr>
          <w:rFonts w:cs="TimesNewRomanPSMT"/>
          <w:color w:val="000000"/>
          <w:sz w:val="24"/>
          <w:szCs w:val="24"/>
        </w:rPr>
        <w:t>institutionally approved virtual private network (VPN) or secure remote desktop connection.</w:t>
      </w:r>
    </w:p>
    <w:p w:rsidR="009E004B" w:rsidRPr="00335E66" w:rsidRDefault="009E004B" w:rsidP="00335E66">
      <w:pPr>
        <w:autoSpaceDE w:val="0"/>
        <w:autoSpaceDN w:val="0"/>
        <w:adjustRightInd w:val="0"/>
        <w:spacing w:after="0" w:line="240" w:lineRule="auto"/>
        <w:rPr>
          <w:rFonts w:cs="TimesNewRomanPSMT"/>
          <w:color w:val="000000"/>
          <w:sz w:val="24"/>
          <w:szCs w:val="24"/>
        </w:rPr>
      </w:pP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Symbol"/>
          <w:color w:val="000000"/>
          <w:sz w:val="24"/>
          <w:szCs w:val="24"/>
        </w:rPr>
        <w:t xml:space="preserve">• </w:t>
      </w:r>
      <w:r w:rsidRPr="00335E66">
        <w:rPr>
          <w:rFonts w:cs="TimesNewRomanPSMT"/>
          <w:color w:val="000000"/>
          <w:sz w:val="24"/>
          <w:szCs w:val="24"/>
        </w:rPr>
        <w:t>Equipment retirement/disposal:</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When the time comes to retire equipment, unencrypted data stored on it must be reliably</w:t>
      </w:r>
    </w:p>
    <w:p w:rsidR="00335E66" w:rsidRPr="00335E66" w:rsidRDefault="00335E66" w:rsidP="00335E66">
      <w:pPr>
        <w:autoSpaceDE w:val="0"/>
        <w:autoSpaceDN w:val="0"/>
        <w:adjustRightInd w:val="0"/>
        <w:spacing w:after="0" w:line="240" w:lineRule="auto"/>
        <w:rPr>
          <w:rFonts w:cs="TimesNewRomanPSMT"/>
          <w:color w:val="000000"/>
          <w:sz w:val="24"/>
          <w:szCs w:val="24"/>
        </w:rPr>
      </w:pPr>
      <w:proofErr w:type="gramStart"/>
      <w:r w:rsidRPr="00335E66">
        <w:rPr>
          <w:rFonts w:cs="TimesNewRomanPSMT"/>
          <w:color w:val="000000"/>
          <w:sz w:val="24"/>
          <w:szCs w:val="24"/>
        </w:rPr>
        <w:t>destroyed</w:t>
      </w:r>
      <w:proofErr w:type="gramEnd"/>
      <w:r w:rsidRPr="00335E66">
        <w:rPr>
          <w:rFonts w:cs="TimesNewRomanPSMT"/>
          <w:color w:val="000000"/>
          <w:sz w:val="24"/>
          <w:szCs w:val="24"/>
        </w:rPr>
        <w:t xml:space="preserve"> prior to it leaving the custody of the university. Computers, phones, scanners,</w:t>
      </w:r>
    </w:p>
    <w:p w:rsidR="00335E66" w:rsidRPr="00335E66" w:rsidRDefault="00335E66" w:rsidP="00335E66">
      <w:pPr>
        <w:autoSpaceDE w:val="0"/>
        <w:autoSpaceDN w:val="0"/>
        <w:adjustRightInd w:val="0"/>
        <w:spacing w:after="0" w:line="240" w:lineRule="auto"/>
        <w:rPr>
          <w:rFonts w:cs="TimesNewRomanPSMT"/>
          <w:color w:val="000000"/>
          <w:sz w:val="24"/>
          <w:szCs w:val="24"/>
        </w:rPr>
      </w:pPr>
      <w:proofErr w:type="gramStart"/>
      <w:r w:rsidRPr="00335E66">
        <w:rPr>
          <w:rFonts w:cs="TimesNewRomanPSMT"/>
          <w:color w:val="000000"/>
          <w:sz w:val="24"/>
          <w:szCs w:val="24"/>
        </w:rPr>
        <w:t>printers</w:t>
      </w:r>
      <w:proofErr w:type="gramEnd"/>
      <w:r w:rsidRPr="00335E66">
        <w:rPr>
          <w:rFonts w:cs="TimesNewRomanPSMT"/>
          <w:color w:val="000000"/>
          <w:sz w:val="24"/>
          <w:szCs w:val="24"/>
        </w:rPr>
        <w:t>, flash drives, laptops and other equipment can all retain data or information that is</w:t>
      </w:r>
    </w:p>
    <w:p w:rsidR="00335E66" w:rsidRPr="00335E66" w:rsidRDefault="00335E66" w:rsidP="00335E66">
      <w:pPr>
        <w:autoSpaceDE w:val="0"/>
        <w:autoSpaceDN w:val="0"/>
        <w:adjustRightInd w:val="0"/>
        <w:spacing w:after="0" w:line="240" w:lineRule="auto"/>
        <w:rPr>
          <w:rFonts w:cs="TimesNewRomanPSMT"/>
          <w:color w:val="000000"/>
          <w:sz w:val="24"/>
          <w:szCs w:val="24"/>
        </w:rPr>
      </w:pPr>
      <w:proofErr w:type="gramStart"/>
      <w:r w:rsidRPr="00335E66">
        <w:rPr>
          <w:rFonts w:cs="TimesNewRomanPSMT"/>
          <w:color w:val="000000"/>
          <w:sz w:val="24"/>
          <w:szCs w:val="24"/>
        </w:rPr>
        <w:lastRenderedPageBreak/>
        <w:t>considered</w:t>
      </w:r>
      <w:proofErr w:type="gramEnd"/>
      <w:r w:rsidRPr="00335E66">
        <w:rPr>
          <w:rFonts w:cs="TimesNewRomanPSMT"/>
          <w:color w:val="000000"/>
          <w:sz w:val="24"/>
          <w:szCs w:val="24"/>
        </w:rPr>
        <w:t xml:space="preserve"> confidential. Typical decommissioning will involve several full overwrites of</w:t>
      </w:r>
    </w:p>
    <w:p w:rsidR="00335E66" w:rsidRPr="00335E66" w:rsidRDefault="00335E66" w:rsidP="00335E66">
      <w:pPr>
        <w:autoSpaceDE w:val="0"/>
        <w:autoSpaceDN w:val="0"/>
        <w:adjustRightInd w:val="0"/>
        <w:spacing w:after="0" w:line="240" w:lineRule="auto"/>
        <w:rPr>
          <w:rFonts w:cs="TimesNewRomanPSMT"/>
          <w:color w:val="000000"/>
          <w:sz w:val="24"/>
          <w:szCs w:val="24"/>
        </w:rPr>
      </w:pPr>
      <w:proofErr w:type="gramStart"/>
      <w:r w:rsidRPr="00335E66">
        <w:rPr>
          <w:rFonts w:cs="TimesNewRomanPSMT"/>
          <w:color w:val="000000"/>
          <w:sz w:val="24"/>
          <w:szCs w:val="24"/>
        </w:rPr>
        <w:t>storage</w:t>
      </w:r>
      <w:proofErr w:type="gramEnd"/>
      <w:r w:rsidRPr="00335E66">
        <w:rPr>
          <w:rFonts w:cs="TimesNewRomanPSMT"/>
          <w:color w:val="000000"/>
          <w:sz w:val="24"/>
          <w:szCs w:val="24"/>
        </w:rPr>
        <w:t xml:space="preserve"> media/devices with random data as a minimum standard. If a third party is to</w:t>
      </w:r>
    </w:p>
    <w:p w:rsidR="00335E66" w:rsidRPr="00335E66" w:rsidRDefault="00335E66" w:rsidP="00335E66">
      <w:pPr>
        <w:autoSpaceDE w:val="0"/>
        <w:autoSpaceDN w:val="0"/>
        <w:adjustRightInd w:val="0"/>
        <w:spacing w:after="0" w:line="240" w:lineRule="auto"/>
        <w:rPr>
          <w:rFonts w:cs="TimesNewRomanPSMT"/>
          <w:color w:val="000000"/>
          <w:sz w:val="24"/>
          <w:szCs w:val="24"/>
        </w:rPr>
      </w:pPr>
      <w:proofErr w:type="gramStart"/>
      <w:r w:rsidRPr="00335E66">
        <w:rPr>
          <w:rFonts w:cs="TimesNewRomanPSMT"/>
          <w:color w:val="000000"/>
          <w:sz w:val="24"/>
          <w:szCs w:val="24"/>
        </w:rPr>
        <w:t>decommission</w:t>
      </w:r>
      <w:proofErr w:type="gramEnd"/>
      <w:r w:rsidRPr="00335E66">
        <w:rPr>
          <w:rFonts w:cs="TimesNewRomanPSMT"/>
          <w:color w:val="000000"/>
          <w:sz w:val="24"/>
          <w:szCs w:val="24"/>
        </w:rPr>
        <w:t xml:space="preserve"> the equipment, as is often the case with printers and multifunction devices for</w:t>
      </w:r>
    </w:p>
    <w:p w:rsidR="00335E66" w:rsidRPr="00335E66" w:rsidRDefault="00335E66" w:rsidP="00335E66">
      <w:pPr>
        <w:autoSpaceDE w:val="0"/>
        <w:autoSpaceDN w:val="0"/>
        <w:adjustRightInd w:val="0"/>
        <w:spacing w:after="0" w:line="240" w:lineRule="auto"/>
        <w:rPr>
          <w:rFonts w:cs="TimesNewRomanPSMT"/>
          <w:color w:val="000000"/>
          <w:sz w:val="24"/>
          <w:szCs w:val="24"/>
        </w:rPr>
      </w:pPr>
      <w:proofErr w:type="gramStart"/>
      <w:r w:rsidRPr="00335E66">
        <w:rPr>
          <w:rFonts w:cs="TimesNewRomanPSMT"/>
          <w:color w:val="000000"/>
          <w:sz w:val="24"/>
          <w:szCs w:val="24"/>
        </w:rPr>
        <w:t>example</w:t>
      </w:r>
      <w:proofErr w:type="gramEnd"/>
      <w:r w:rsidRPr="00335E66">
        <w:rPr>
          <w:rFonts w:cs="TimesNewRomanPSMT"/>
          <w:color w:val="000000"/>
          <w:sz w:val="24"/>
          <w:szCs w:val="24"/>
        </w:rPr>
        <w:t>, written confirmation from that party is required that the data have been securely and</w:t>
      </w:r>
    </w:p>
    <w:p w:rsidR="00335E66" w:rsidRDefault="00335E66" w:rsidP="00335E66">
      <w:pPr>
        <w:autoSpaceDE w:val="0"/>
        <w:autoSpaceDN w:val="0"/>
        <w:adjustRightInd w:val="0"/>
        <w:spacing w:after="0" w:line="240" w:lineRule="auto"/>
        <w:rPr>
          <w:rFonts w:cs="TimesNewRomanPSMT"/>
          <w:color w:val="000000"/>
          <w:sz w:val="24"/>
          <w:szCs w:val="24"/>
        </w:rPr>
      </w:pPr>
      <w:proofErr w:type="gramStart"/>
      <w:r w:rsidRPr="00335E66">
        <w:rPr>
          <w:rFonts w:cs="TimesNewRomanPSMT"/>
          <w:color w:val="000000"/>
          <w:sz w:val="24"/>
          <w:szCs w:val="24"/>
        </w:rPr>
        <w:t>confidentially</w:t>
      </w:r>
      <w:proofErr w:type="gramEnd"/>
      <w:r w:rsidRPr="00335E66">
        <w:rPr>
          <w:rFonts w:cs="TimesNewRomanPSMT"/>
          <w:color w:val="000000"/>
          <w:sz w:val="24"/>
          <w:szCs w:val="24"/>
        </w:rPr>
        <w:t xml:space="preserve"> destroyed to industry standards.</w:t>
      </w:r>
    </w:p>
    <w:p w:rsidR="009E004B" w:rsidRPr="00335E66" w:rsidRDefault="009E004B" w:rsidP="00335E66">
      <w:pPr>
        <w:autoSpaceDE w:val="0"/>
        <w:autoSpaceDN w:val="0"/>
        <w:adjustRightInd w:val="0"/>
        <w:spacing w:after="0" w:line="240" w:lineRule="auto"/>
        <w:rPr>
          <w:rFonts w:cs="TimesNewRomanPSMT"/>
          <w:color w:val="000000"/>
          <w:sz w:val="24"/>
          <w:szCs w:val="24"/>
        </w:rPr>
      </w:pP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For computer and data security assessments and consultation regarding full-disk-encryption,</w:t>
      </w:r>
    </w:p>
    <w:p w:rsidR="00335E66" w:rsidRPr="00335E66" w:rsidRDefault="00335E66" w:rsidP="00335E66">
      <w:pPr>
        <w:autoSpaceDE w:val="0"/>
        <w:autoSpaceDN w:val="0"/>
        <w:adjustRightInd w:val="0"/>
        <w:spacing w:after="0" w:line="240" w:lineRule="auto"/>
        <w:rPr>
          <w:rFonts w:cs="TimesNewRomanPSMT"/>
          <w:color w:val="000000"/>
          <w:sz w:val="24"/>
          <w:szCs w:val="24"/>
        </w:rPr>
      </w:pPr>
      <w:proofErr w:type="gramStart"/>
      <w:r w:rsidRPr="00335E66">
        <w:rPr>
          <w:rFonts w:cs="TimesNewRomanPSMT"/>
          <w:color w:val="000000"/>
          <w:sz w:val="24"/>
          <w:szCs w:val="24"/>
        </w:rPr>
        <w:t>mobile</w:t>
      </w:r>
      <w:proofErr w:type="gramEnd"/>
      <w:r w:rsidRPr="00335E66">
        <w:rPr>
          <w:rFonts w:cs="TimesNewRomanPSMT"/>
          <w:color w:val="000000"/>
          <w:sz w:val="24"/>
          <w:szCs w:val="24"/>
        </w:rPr>
        <w:t xml:space="preserve"> device security options, network storage and secure remote access options please</w:t>
      </w:r>
    </w:p>
    <w:p w:rsidR="00335E66" w:rsidRDefault="00335E66" w:rsidP="00124BF1">
      <w:pPr>
        <w:autoSpaceDE w:val="0"/>
        <w:autoSpaceDN w:val="0"/>
        <w:adjustRightInd w:val="0"/>
        <w:spacing w:after="0" w:line="240" w:lineRule="auto"/>
        <w:rPr>
          <w:rFonts w:cs="TimesNewRomanPS-BoldMT"/>
          <w:b/>
          <w:bCs/>
          <w:color w:val="000000"/>
          <w:sz w:val="24"/>
          <w:szCs w:val="24"/>
        </w:rPr>
      </w:pPr>
      <w:proofErr w:type="gramStart"/>
      <w:r w:rsidRPr="00335E66">
        <w:rPr>
          <w:rFonts w:cs="TimesNewRomanPSMT"/>
          <w:color w:val="000000"/>
          <w:sz w:val="24"/>
          <w:szCs w:val="24"/>
        </w:rPr>
        <w:t>contact</w:t>
      </w:r>
      <w:proofErr w:type="gramEnd"/>
      <w:r w:rsidR="009E004B">
        <w:rPr>
          <w:rFonts w:cs="TimesNewRomanPSMT"/>
          <w:color w:val="000000"/>
          <w:sz w:val="24"/>
          <w:szCs w:val="24"/>
        </w:rPr>
        <w:t xml:space="preserve"> </w:t>
      </w:r>
      <w:r w:rsidR="00124BF1">
        <w:rPr>
          <w:rFonts w:cs="TimesNewRomanPSMT"/>
          <w:color w:val="000000"/>
          <w:sz w:val="24"/>
          <w:szCs w:val="24"/>
        </w:rPr>
        <w:t>your departmental IT resources.  For faculty administrative offices, please contact the Helpdesk helpdesk@ecf.utoronto.ca</w:t>
      </w:r>
    </w:p>
    <w:p w:rsidR="009E004B" w:rsidRPr="00335E66" w:rsidRDefault="009E004B" w:rsidP="00335E66">
      <w:pPr>
        <w:autoSpaceDE w:val="0"/>
        <w:autoSpaceDN w:val="0"/>
        <w:adjustRightInd w:val="0"/>
        <w:spacing w:after="0" w:line="240" w:lineRule="auto"/>
        <w:rPr>
          <w:rFonts w:cs="TimesNewRomanPS-BoldMT"/>
          <w:b/>
          <w:bCs/>
          <w:color w:val="000000"/>
          <w:sz w:val="24"/>
          <w:szCs w:val="24"/>
        </w:rPr>
      </w:pP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As with electronic information, paper documents and files containing personal information are</w:t>
      </w:r>
    </w:p>
    <w:p w:rsidR="00335E66" w:rsidRPr="00335E66" w:rsidRDefault="00335E66" w:rsidP="00335E66">
      <w:pPr>
        <w:autoSpaceDE w:val="0"/>
        <w:autoSpaceDN w:val="0"/>
        <w:adjustRightInd w:val="0"/>
        <w:spacing w:after="0" w:line="240" w:lineRule="auto"/>
        <w:rPr>
          <w:rFonts w:cs="TimesNewRomanPSMT"/>
          <w:color w:val="000000"/>
          <w:sz w:val="24"/>
          <w:szCs w:val="24"/>
        </w:rPr>
      </w:pPr>
      <w:proofErr w:type="gramStart"/>
      <w:r w:rsidRPr="00335E66">
        <w:rPr>
          <w:rFonts w:cs="TimesNewRomanPSMT"/>
          <w:color w:val="000000"/>
          <w:sz w:val="24"/>
          <w:szCs w:val="24"/>
        </w:rPr>
        <w:t>highly</w:t>
      </w:r>
      <w:proofErr w:type="gramEnd"/>
      <w:r w:rsidRPr="00335E66">
        <w:rPr>
          <w:rFonts w:cs="TimesNewRomanPSMT"/>
          <w:color w:val="000000"/>
          <w:sz w:val="24"/>
          <w:szCs w:val="24"/>
        </w:rPr>
        <w:t xml:space="preserve"> confidential. These should be placed in locked cabinets whenever you are not in your</w:t>
      </w:r>
    </w:p>
    <w:p w:rsidR="00335E66" w:rsidRPr="00335E66" w:rsidRDefault="00335E66" w:rsidP="00335E66">
      <w:pPr>
        <w:autoSpaceDE w:val="0"/>
        <w:autoSpaceDN w:val="0"/>
        <w:adjustRightInd w:val="0"/>
        <w:spacing w:after="0" w:line="240" w:lineRule="auto"/>
        <w:rPr>
          <w:rFonts w:cs="TimesNewRomanPSMT"/>
          <w:color w:val="000000"/>
          <w:sz w:val="24"/>
          <w:szCs w:val="24"/>
        </w:rPr>
      </w:pPr>
      <w:proofErr w:type="gramStart"/>
      <w:r w:rsidRPr="00335E66">
        <w:rPr>
          <w:rFonts w:cs="TimesNewRomanPSMT"/>
          <w:color w:val="000000"/>
          <w:sz w:val="24"/>
          <w:szCs w:val="24"/>
        </w:rPr>
        <w:t>office</w:t>
      </w:r>
      <w:proofErr w:type="gramEnd"/>
      <w:r w:rsidRPr="00335E66">
        <w:rPr>
          <w:rFonts w:cs="TimesNewRomanPSMT"/>
          <w:color w:val="000000"/>
          <w:sz w:val="24"/>
          <w:szCs w:val="24"/>
        </w:rPr>
        <w:t>, and office doors should be locked. This follows the principle of protecting documents</w:t>
      </w:r>
    </w:p>
    <w:p w:rsidR="00335E66" w:rsidRPr="00335E66" w:rsidRDefault="00335E66" w:rsidP="00335E66">
      <w:pPr>
        <w:autoSpaceDE w:val="0"/>
        <w:autoSpaceDN w:val="0"/>
        <w:adjustRightInd w:val="0"/>
        <w:spacing w:after="0" w:line="240" w:lineRule="auto"/>
        <w:rPr>
          <w:rFonts w:cs="TimesNewRomanPSMT"/>
          <w:color w:val="000000"/>
          <w:sz w:val="24"/>
          <w:szCs w:val="24"/>
        </w:rPr>
      </w:pPr>
      <w:proofErr w:type="gramStart"/>
      <w:r w:rsidRPr="00335E66">
        <w:rPr>
          <w:rFonts w:cs="TimesNewRomanPSMT"/>
          <w:color w:val="000000"/>
          <w:sz w:val="24"/>
          <w:szCs w:val="24"/>
        </w:rPr>
        <w:t>behind</w:t>
      </w:r>
      <w:proofErr w:type="gramEnd"/>
      <w:r w:rsidRPr="00335E66">
        <w:rPr>
          <w:rFonts w:cs="TimesNewRomanPSMT"/>
          <w:color w:val="000000"/>
          <w:sz w:val="24"/>
          <w:szCs w:val="24"/>
        </w:rPr>
        <w:t xml:space="preserve"> two levels of locks – one on the building and/or office, and another on a secure cabinet.</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Electronic document storage and management on secure University servers is encouraged as a</w:t>
      </w:r>
    </w:p>
    <w:p w:rsidR="00335E66" w:rsidRPr="00335E66" w:rsidRDefault="00335E66" w:rsidP="00335E66">
      <w:pPr>
        <w:autoSpaceDE w:val="0"/>
        <w:autoSpaceDN w:val="0"/>
        <w:adjustRightInd w:val="0"/>
        <w:spacing w:after="0" w:line="240" w:lineRule="auto"/>
        <w:rPr>
          <w:rFonts w:cs="TimesNewRomanPSMT"/>
          <w:color w:val="000000"/>
          <w:sz w:val="24"/>
          <w:szCs w:val="24"/>
        </w:rPr>
      </w:pPr>
      <w:proofErr w:type="gramStart"/>
      <w:r w:rsidRPr="00335E66">
        <w:rPr>
          <w:rFonts w:cs="TimesNewRomanPSMT"/>
          <w:color w:val="000000"/>
          <w:sz w:val="24"/>
          <w:szCs w:val="24"/>
        </w:rPr>
        <w:t>means</w:t>
      </w:r>
      <w:proofErr w:type="gramEnd"/>
      <w:r w:rsidRPr="00335E66">
        <w:rPr>
          <w:rFonts w:cs="TimesNewRomanPSMT"/>
          <w:color w:val="000000"/>
          <w:sz w:val="24"/>
          <w:szCs w:val="24"/>
        </w:rPr>
        <w:t xml:space="preserve"> to reduce the risks and storage load of hard copy records.</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Particular care should be exercised when transporting hard copy records of confidential</w:t>
      </w:r>
    </w:p>
    <w:p w:rsidR="00335E66" w:rsidRPr="00335E66" w:rsidRDefault="00335E66" w:rsidP="00335E66">
      <w:pPr>
        <w:autoSpaceDE w:val="0"/>
        <w:autoSpaceDN w:val="0"/>
        <w:adjustRightInd w:val="0"/>
        <w:spacing w:after="0" w:line="240" w:lineRule="auto"/>
        <w:rPr>
          <w:rFonts w:cs="TimesNewRomanPSMT"/>
          <w:color w:val="000000"/>
          <w:sz w:val="24"/>
          <w:szCs w:val="24"/>
        </w:rPr>
      </w:pPr>
      <w:proofErr w:type="gramStart"/>
      <w:r w:rsidRPr="00335E66">
        <w:rPr>
          <w:rFonts w:cs="TimesNewRomanPSMT"/>
          <w:color w:val="000000"/>
          <w:sz w:val="24"/>
          <w:szCs w:val="24"/>
        </w:rPr>
        <w:t>information</w:t>
      </w:r>
      <w:proofErr w:type="gramEnd"/>
      <w:r w:rsidRPr="00335E66">
        <w:rPr>
          <w:rFonts w:cs="TimesNewRomanPSMT"/>
          <w:color w:val="000000"/>
          <w:sz w:val="24"/>
          <w:szCs w:val="24"/>
        </w:rPr>
        <w:t xml:space="preserve"> outside the office. This should only be done when absolutely necessary. The</w:t>
      </w:r>
    </w:p>
    <w:p w:rsidR="00335E66" w:rsidRPr="00335E66" w:rsidRDefault="00335E66" w:rsidP="00335E66">
      <w:pPr>
        <w:autoSpaceDE w:val="0"/>
        <w:autoSpaceDN w:val="0"/>
        <w:adjustRightInd w:val="0"/>
        <w:spacing w:after="0" w:line="240" w:lineRule="auto"/>
        <w:rPr>
          <w:rFonts w:cs="TimesNewRomanPSMT"/>
          <w:color w:val="000000"/>
          <w:sz w:val="24"/>
          <w:szCs w:val="24"/>
        </w:rPr>
      </w:pPr>
      <w:proofErr w:type="gramStart"/>
      <w:r w:rsidRPr="00335E66">
        <w:rPr>
          <w:rFonts w:cs="TimesNewRomanPSMT"/>
          <w:color w:val="000000"/>
          <w:sz w:val="24"/>
          <w:szCs w:val="24"/>
        </w:rPr>
        <w:t>individual</w:t>
      </w:r>
      <w:proofErr w:type="gramEnd"/>
      <w:r w:rsidRPr="00335E66">
        <w:rPr>
          <w:rFonts w:cs="TimesNewRomanPSMT"/>
          <w:color w:val="000000"/>
          <w:sz w:val="24"/>
          <w:szCs w:val="24"/>
        </w:rPr>
        <w:t xml:space="preserve"> responsible for the records of the office/unit should determine and clearly</w:t>
      </w:r>
    </w:p>
    <w:p w:rsidR="00335E66" w:rsidRPr="00335E66" w:rsidRDefault="00335E66" w:rsidP="00335E66">
      <w:pPr>
        <w:autoSpaceDE w:val="0"/>
        <w:autoSpaceDN w:val="0"/>
        <w:adjustRightInd w:val="0"/>
        <w:spacing w:after="0" w:line="240" w:lineRule="auto"/>
        <w:rPr>
          <w:rFonts w:cs="TimesNewRomanPSMT"/>
          <w:color w:val="000000"/>
          <w:sz w:val="24"/>
          <w:szCs w:val="24"/>
        </w:rPr>
      </w:pPr>
      <w:proofErr w:type="gramStart"/>
      <w:r w:rsidRPr="00335E66">
        <w:rPr>
          <w:rFonts w:cs="TimesNewRomanPSMT"/>
          <w:color w:val="000000"/>
          <w:sz w:val="24"/>
          <w:szCs w:val="24"/>
        </w:rPr>
        <w:t>communicate</w:t>
      </w:r>
      <w:proofErr w:type="gramEnd"/>
      <w:r w:rsidRPr="00335E66">
        <w:rPr>
          <w:rFonts w:cs="TimesNewRomanPSMT"/>
          <w:color w:val="000000"/>
          <w:sz w:val="24"/>
          <w:szCs w:val="24"/>
        </w:rPr>
        <w:t xml:space="preserve"> to faculty and staff which confidential records can be taken offsite. The default is</w:t>
      </w:r>
    </w:p>
    <w:p w:rsidR="00335E66" w:rsidRPr="00335E66" w:rsidRDefault="00335E66" w:rsidP="00335E66">
      <w:pPr>
        <w:autoSpaceDE w:val="0"/>
        <w:autoSpaceDN w:val="0"/>
        <w:adjustRightInd w:val="0"/>
        <w:spacing w:after="0" w:line="240" w:lineRule="auto"/>
        <w:rPr>
          <w:rFonts w:cs="TimesNewRomanPSMT"/>
          <w:color w:val="000000"/>
          <w:sz w:val="24"/>
          <w:szCs w:val="24"/>
        </w:rPr>
      </w:pPr>
      <w:proofErr w:type="gramStart"/>
      <w:r w:rsidRPr="00335E66">
        <w:rPr>
          <w:rFonts w:cs="TimesNewRomanPSMT"/>
          <w:color w:val="000000"/>
          <w:sz w:val="24"/>
          <w:szCs w:val="24"/>
        </w:rPr>
        <w:t>that</w:t>
      </w:r>
      <w:proofErr w:type="gramEnd"/>
      <w:r w:rsidRPr="00335E66">
        <w:rPr>
          <w:rFonts w:cs="TimesNewRomanPSMT"/>
          <w:color w:val="000000"/>
          <w:sz w:val="24"/>
          <w:szCs w:val="24"/>
        </w:rPr>
        <w:t xml:space="preserve"> no confidential records should be taken offsite other than those so identified by the person</w:t>
      </w:r>
    </w:p>
    <w:p w:rsidR="00335E66" w:rsidRPr="00335E66" w:rsidRDefault="00335E66" w:rsidP="00335E66">
      <w:pPr>
        <w:autoSpaceDE w:val="0"/>
        <w:autoSpaceDN w:val="0"/>
        <w:adjustRightInd w:val="0"/>
        <w:spacing w:after="0" w:line="240" w:lineRule="auto"/>
        <w:rPr>
          <w:rFonts w:cs="TimesNewRomanPSMT"/>
          <w:color w:val="000000"/>
          <w:sz w:val="24"/>
          <w:szCs w:val="24"/>
        </w:rPr>
      </w:pPr>
      <w:proofErr w:type="gramStart"/>
      <w:r w:rsidRPr="00335E66">
        <w:rPr>
          <w:rFonts w:cs="TimesNewRomanPSMT"/>
          <w:color w:val="000000"/>
          <w:sz w:val="24"/>
          <w:szCs w:val="24"/>
        </w:rPr>
        <w:t>responsible</w:t>
      </w:r>
      <w:proofErr w:type="gramEnd"/>
      <w:r w:rsidRPr="00335E66">
        <w:rPr>
          <w:rFonts w:cs="TimesNewRomanPSMT"/>
          <w:color w:val="000000"/>
          <w:sz w:val="24"/>
          <w:szCs w:val="24"/>
        </w:rPr>
        <w:t>.</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If files must be taken offsite, the following guidance should be followed:</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Symbol"/>
          <w:color w:val="000000"/>
          <w:sz w:val="24"/>
          <w:szCs w:val="24"/>
        </w:rPr>
        <w:t xml:space="preserve">• </w:t>
      </w:r>
      <w:r w:rsidRPr="00335E66">
        <w:rPr>
          <w:rFonts w:cs="TimesNewRomanPSMT"/>
          <w:color w:val="000000"/>
          <w:sz w:val="24"/>
          <w:szCs w:val="24"/>
        </w:rPr>
        <w:t>Take as few records/files as you can to accomplish the task;</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Symbol"/>
          <w:color w:val="000000"/>
          <w:sz w:val="24"/>
          <w:szCs w:val="24"/>
        </w:rPr>
        <w:t xml:space="preserve">• </w:t>
      </w:r>
      <w:r w:rsidRPr="00335E66">
        <w:rPr>
          <w:rFonts w:cs="TimesNewRomanPSMT"/>
          <w:color w:val="000000"/>
          <w:sz w:val="24"/>
          <w:szCs w:val="24"/>
        </w:rPr>
        <w:t>If possible, take copies rather than originals;</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Symbol"/>
          <w:color w:val="000000"/>
          <w:sz w:val="24"/>
          <w:szCs w:val="24"/>
        </w:rPr>
        <w:t xml:space="preserve">• </w:t>
      </w:r>
      <w:r w:rsidRPr="00335E66">
        <w:rPr>
          <w:rFonts w:cs="TimesNewRomanPSMT"/>
          <w:color w:val="000000"/>
          <w:sz w:val="24"/>
          <w:szCs w:val="24"/>
        </w:rPr>
        <w:t>Ensure that files are secure during transit (files should not be left unattended, for</w:t>
      </w:r>
    </w:p>
    <w:p w:rsidR="00335E66" w:rsidRPr="00335E66" w:rsidRDefault="00335E66" w:rsidP="00335E66">
      <w:pPr>
        <w:autoSpaceDE w:val="0"/>
        <w:autoSpaceDN w:val="0"/>
        <w:adjustRightInd w:val="0"/>
        <w:spacing w:after="0" w:line="240" w:lineRule="auto"/>
        <w:rPr>
          <w:rFonts w:cs="TimesNewRomanPSMT"/>
          <w:color w:val="000000"/>
          <w:sz w:val="24"/>
          <w:szCs w:val="24"/>
        </w:rPr>
      </w:pPr>
      <w:proofErr w:type="gramStart"/>
      <w:r w:rsidRPr="00335E66">
        <w:rPr>
          <w:rFonts w:cs="TimesNewRomanPSMT"/>
          <w:color w:val="000000"/>
          <w:sz w:val="24"/>
          <w:szCs w:val="24"/>
        </w:rPr>
        <w:t>example</w:t>
      </w:r>
      <w:proofErr w:type="gramEnd"/>
      <w:r w:rsidRPr="00335E66">
        <w:rPr>
          <w:rFonts w:cs="TimesNewRomanPSMT"/>
          <w:color w:val="000000"/>
          <w:sz w:val="24"/>
          <w:szCs w:val="24"/>
        </w:rPr>
        <w:t>, in a parked car);</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Symbol"/>
          <w:color w:val="000000"/>
          <w:sz w:val="24"/>
          <w:szCs w:val="24"/>
        </w:rPr>
        <w:t xml:space="preserve">• </w:t>
      </w:r>
      <w:r w:rsidRPr="00335E66">
        <w:rPr>
          <w:rFonts w:cs="TimesNewRomanPSMT"/>
          <w:color w:val="000000"/>
          <w:sz w:val="24"/>
          <w:szCs w:val="24"/>
        </w:rPr>
        <w:t>Any confidential and/or personal information that is taken home must be kept in a locked</w:t>
      </w:r>
    </w:p>
    <w:p w:rsidR="009E004B" w:rsidRDefault="00335E66" w:rsidP="00335E66">
      <w:pPr>
        <w:autoSpaceDE w:val="0"/>
        <w:autoSpaceDN w:val="0"/>
        <w:adjustRightInd w:val="0"/>
        <w:spacing w:after="0" w:line="240" w:lineRule="auto"/>
        <w:rPr>
          <w:rFonts w:cs="TimesNewRomanPSMT"/>
          <w:color w:val="000000"/>
          <w:sz w:val="24"/>
          <w:szCs w:val="24"/>
        </w:rPr>
      </w:pPr>
      <w:proofErr w:type="gramStart"/>
      <w:r w:rsidRPr="00335E66">
        <w:rPr>
          <w:rFonts w:cs="TimesNewRomanPSMT"/>
          <w:color w:val="000000"/>
          <w:sz w:val="24"/>
          <w:szCs w:val="24"/>
        </w:rPr>
        <w:t>cabinet</w:t>
      </w:r>
      <w:proofErr w:type="gramEnd"/>
      <w:r w:rsidRPr="00335E66">
        <w:rPr>
          <w:rFonts w:cs="TimesNewRomanPSMT"/>
          <w:color w:val="000000"/>
          <w:sz w:val="24"/>
          <w:szCs w:val="24"/>
        </w:rPr>
        <w:t xml:space="preserve"> or similar fixed enclosure when not in use.</w:t>
      </w:r>
    </w:p>
    <w:p w:rsidR="009E004B" w:rsidRPr="00A8661C" w:rsidRDefault="009E004B" w:rsidP="00A8661C">
      <w:pPr>
        <w:pStyle w:val="ListParagraph"/>
        <w:numPr>
          <w:ilvl w:val="0"/>
          <w:numId w:val="2"/>
        </w:numPr>
        <w:autoSpaceDE w:val="0"/>
        <w:autoSpaceDN w:val="0"/>
        <w:adjustRightInd w:val="0"/>
        <w:spacing w:after="0" w:line="240" w:lineRule="auto"/>
        <w:rPr>
          <w:rFonts w:cs="TimesNewRomanPSMT"/>
          <w:color w:val="000000"/>
          <w:sz w:val="24"/>
          <w:szCs w:val="24"/>
        </w:rPr>
      </w:pPr>
      <w:r w:rsidRPr="00A8661C">
        <w:rPr>
          <w:rFonts w:cs="TimesNewRomanPSMT"/>
          <w:color w:val="000000"/>
          <w:sz w:val="24"/>
          <w:szCs w:val="24"/>
        </w:rPr>
        <w:t>A log of the items removed from the office should be kept, the log should include when the items were removed and returned to the office.</w:t>
      </w:r>
    </w:p>
    <w:p w:rsidR="009E004B" w:rsidRPr="009E004B" w:rsidRDefault="009E004B" w:rsidP="009E004B">
      <w:pPr>
        <w:pStyle w:val="ListParagraph"/>
        <w:numPr>
          <w:ilvl w:val="0"/>
          <w:numId w:val="2"/>
        </w:numPr>
        <w:autoSpaceDE w:val="0"/>
        <w:autoSpaceDN w:val="0"/>
        <w:adjustRightInd w:val="0"/>
        <w:spacing w:after="0" w:line="240" w:lineRule="auto"/>
        <w:rPr>
          <w:rFonts w:cs="TimesNewRomanPSMT"/>
          <w:color w:val="000000"/>
          <w:sz w:val="24"/>
          <w:szCs w:val="24"/>
        </w:rPr>
      </w:pPr>
      <w:r w:rsidRPr="009E004B">
        <w:rPr>
          <w:rFonts w:cs="TimesNewRomanPSMT"/>
          <w:color w:val="000000"/>
          <w:sz w:val="24"/>
          <w:szCs w:val="24"/>
        </w:rPr>
        <w:t>Always use a cross-cut shredder</w:t>
      </w:r>
      <w:r>
        <w:rPr>
          <w:rFonts w:cs="TimesNewRomanPSMT"/>
          <w:color w:val="000000"/>
          <w:sz w:val="24"/>
          <w:szCs w:val="24"/>
        </w:rPr>
        <w:t xml:space="preserve"> (or a commercial shredding company)</w:t>
      </w:r>
      <w:r w:rsidRPr="009E004B">
        <w:rPr>
          <w:rFonts w:cs="TimesNewRomanPSMT"/>
          <w:color w:val="000000"/>
          <w:sz w:val="24"/>
          <w:szCs w:val="24"/>
        </w:rPr>
        <w:t xml:space="preserve"> to securely destroy confidential paper records.</w:t>
      </w:r>
    </w:p>
    <w:p w:rsidR="009E004B" w:rsidRDefault="009E004B" w:rsidP="009E004B">
      <w:pPr>
        <w:autoSpaceDE w:val="0"/>
        <w:autoSpaceDN w:val="0"/>
        <w:adjustRightInd w:val="0"/>
        <w:spacing w:after="0" w:line="240" w:lineRule="auto"/>
        <w:rPr>
          <w:rFonts w:cs="TimesNewRomanPSMT"/>
          <w:color w:val="000000"/>
          <w:sz w:val="24"/>
          <w:szCs w:val="24"/>
        </w:rPr>
      </w:pPr>
    </w:p>
    <w:p w:rsidR="009E004B" w:rsidRPr="009E004B" w:rsidRDefault="009E004B" w:rsidP="009E004B">
      <w:pPr>
        <w:autoSpaceDE w:val="0"/>
        <w:autoSpaceDN w:val="0"/>
        <w:adjustRightInd w:val="0"/>
        <w:spacing w:after="0" w:line="240" w:lineRule="auto"/>
        <w:rPr>
          <w:rFonts w:cs="TimesNewRomanPSMT"/>
          <w:color w:val="000000"/>
          <w:sz w:val="24"/>
          <w:szCs w:val="24"/>
        </w:rPr>
      </w:pPr>
    </w:p>
    <w:p w:rsidR="00335E66" w:rsidRPr="00335E66" w:rsidRDefault="00C0726A" w:rsidP="00335E66">
      <w:pPr>
        <w:autoSpaceDE w:val="0"/>
        <w:autoSpaceDN w:val="0"/>
        <w:adjustRightInd w:val="0"/>
        <w:spacing w:after="0" w:line="240" w:lineRule="auto"/>
        <w:rPr>
          <w:rFonts w:cs="TimesNewRomanPSMT"/>
          <w:color w:val="000000"/>
          <w:sz w:val="24"/>
          <w:szCs w:val="24"/>
        </w:rPr>
      </w:pPr>
      <w:r>
        <w:rPr>
          <w:rFonts w:cs="TimesNewRomanPSMT"/>
          <w:color w:val="000000"/>
          <w:sz w:val="24"/>
          <w:szCs w:val="24"/>
        </w:rPr>
        <w:t xml:space="preserve">The </w:t>
      </w:r>
      <w:r w:rsidR="00335E66" w:rsidRPr="00335E66">
        <w:rPr>
          <w:rFonts w:cs="TimesNewRomanPSMT"/>
          <w:color w:val="000000"/>
          <w:sz w:val="24"/>
          <w:szCs w:val="24"/>
        </w:rPr>
        <w:t>Office of the Registrar has developed a standard operating procedure for dealing</w:t>
      </w:r>
    </w:p>
    <w:p w:rsidR="00335E66" w:rsidRPr="00335E66" w:rsidRDefault="00335E66" w:rsidP="00335E66">
      <w:pPr>
        <w:autoSpaceDE w:val="0"/>
        <w:autoSpaceDN w:val="0"/>
        <w:adjustRightInd w:val="0"/>
        <w:spacing w:after="0" w:line="240" w:lineRule="auto"/>
        <w:rPr>
          <w:rFonts w:cs="TimesNewRomanPSMT"/>
          <w:color w:val="000000"/>
          <w:sz w:val="24"/>
          <w:szCs w:val="24"/>
        </w:rPr>
      </w:pPr>
      <w:proofErr w:type="gramStart"/>
      <w:r w:rsidRPr="00335E66">
        <w:rPr>
          <w:rFonts w:cs="TimesNewRomanPSMT"/>
          <w:color w:val="000000"/>
          <w:sz w:val="24"/>
          <w:szCs w:val="24"/>
        </w:rPr>
        <w:t>with</w:t>
      </w:r>
      <w:proofErr w:type="gramEnd"/>
      <w:r w:rsidRPr="00335E66">
        <w:rPr>
          <w:rFonts w:cs="TimesNewRomanPSMT"/>
          <w:color w:val="000000"/>
          <w:sz w:val="24"/>
          <w:szCs w:val="24"/>
        </w:rPr>
        <w:t xml:space="preserve"> student information received in paper form. Such information is transferred to a secure</w:t>
      </w:r>
    </w:p>
    <w:p w:rsidR="00335E66" w:rsidRPr="00335E66" w:rsidRDefault="00335E66" w:rsidP="00335E66">
      <w:pPr>
        <w:autoSpaceDE w:val="0"/>
        <w:autoSpaceDN w:val="0"/>
        <w:adjustRightInd w:val="0"/>
        <w:spacing w:after="0" w:line="240" w:lineRule="auto"/>
        <w:rPr>
          <w:rFonts w:cs="TimesNewRomanPSMT"/>
          <w:color w:val="000000"/>
          <w:sz w:val="24"/>
          <w:szCs w:val="24"/>
        </w:rPr>
      </w:pPr>
      <w:proofErr w:type="gramStart"/>
      <w:r w:rsidRPr="00335E66">
        <w:rPr>
          <w:rFonts w:cs="TimesNewRomanPSMT"/>
          <w:color w:val="000000"/>
          <w:sz w:val="24"/>
          <w:szCs w:val="24"/>
        </w:rPr>
        <w:t>electronic</w:t>
      </w:r>
      <w:proofErr w:type="gramEnd"/>
      <w:r w:rsidRPr="00335E66">
        <w:rPr>
          <w:rFonts w:cs="TimesNewRomanPSMT"/>
          <w:color w:val="000000"/>
          <w:sz w:val="24"/>
          <w:szCs w:val="24"/>
        </w:rPr>
        <w:t xml:space="preserve"> format as soon as possible. More detail is available from the Office of the Registrar.</w:t>
      </w:r>
    </w:p>
    <w:p w:rsidR="009E004B" w:rsidRDefault="009E004B" w:rsidP="00335E66">
      <w:pPr>
        <w:autoSpaceDE w:val="0"/>
        <w:autoSpaceDN w:val="0"/>
        <w:adjustRightInd w:val="0"/>
        <w:spacing w:after="0" w:line="240" w:lineRule="auto"/>
        <w:rPr>
          <w:rFonts w:cs="TimesNewRomanPS-BoldMT"/>
          <w:b/>
          <w:bCs/>
          <w:color w:val="000000"/>
          <w:sz w:val="24"/>
          <w:szCs w:val="24"/>
        </w:rPr>
      </w:pPr>
    </w:p>
    <w:p w:rsidR="00335E66" w:rsidRPr="00335E66" w:rsidRDefault="00335E66" w:rsidP="00335E66">
      <w:pPr>
        <w:autoSpaceDE w:val="0"/>
        <w:autoSpaceDN w:val="0"/>
        <w:adjustRightInd w:val="0"/>
        <w:spacing w:after="0" w:line="240" w:lineRule="auto"/>
        <w:rPr>
          <w:rFonts w:cs="TimesNewRomanPS-BoldMT"/>
          <w:b/>
          <w:bCs/>
          <w:color w:val="000000"/>
          <w:sz w:val="24"/>
          <w:szCs w:val="24"/>
        </w:rPr>
      </w:pPr>
      <w:r w:rsidRPr="00335E66">
        <w:rPr>
          <w:rFonts w:cs="TimesNewRomanPS-BoldMT"/>
          <w:b/>
          <w:bCs/>
          <w:color w:val="000000"/>
          <w:sz w:val="24"/>
          <w:szCs w:val="24"/>
        </w:rPr>
        <w:t>Clean desk policy</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When leaving your office, ensure that all confidential documents, including documents with</w:t>
      </w:r>
    </w:p>
    <w:p w:rsidR="00335E66" w:rsidRPr="00335E66" w:rsidRDefault="00335E66" w:rsidP="00335E66">
      <w:pPr>
        <w:autoSpaceDE w:val="0"/>
        <w:autoSpaceDN w:val="0"/>
        <w:adjustRightInd w:val="0"/>
        <w:spacing w:after="0" w:line="240" w:lineRule="auto"/>
        <w:rPr>
          <w:rFonts w:cs="TimesNewRomanPSMT"/>
          <w:color w:val="000000"/>
          <w:sz w:val="24"/>
          <w:szCs w:val="24"/>
        </w:rPr>
      </w:pPr>
      <w:proofErr w:type="gramStart"/>
      <w:r w:rsidRPr="00335E66">
        <w:rPr>
          <w:rFonts w:cs="TimesNewRomanPSMT"/>
          <w:color w:val="000000"/>
          <w:sz w:val="24"/>
          <w:szCs w:val="24"/>
        </w:rPr>
        <w:t>personal</w:t>
      </w:r>
      <w:proofErr w:type="gramEnd"/>
      <w:r w:rsidRPr="00335E66">
        <w:rPr>
          <w:rFonts w:cs="TimesNewRomanPSMT"/>
          <w:color w:val="000000"/>
          <w:sz w:val="24"/>
          <w:szCs w:val="24"/>
        </w:rPr>
        <w:t xml:space="preserve"> information, are locked in a cabinet or drawer, and that your computer is locked and</w:t>
      </w:r>
    </w:p>
    <w:p w:rsidR="00335E66" w:rsidRPr="00335E66" w:rsidRDefault="00335E66" w:rsidP="00335E66">
      <w:pPr>
        <w:autoSpaceDE w:val="0"/>
        <w:autoSpaceDN w:val="0"/>
        <w:adjustRightInd w:val="0"/>
        <w:spacing w:after="0" w:line="240" w:lineRule="auto"/>
        <w:rPr>
          <w:rFonts w:cs="TimesNewRomanPSMT"/>
          <w:color w:val="000000"/>
          <w:sz w:val="24"/>
          <w:szCs w:val="24"/>
        </w:rPr>
      </w:pPr>
      <w:proofErr w:type="gramStart"/>
      <w:r w:rsidRPr="00335E66">
        <w:rPr>
          <w:rFonts w:cs="TimesNewRomanPSMT"/>
          <w:color w:val="000000"/>
          <w:sz w:val="24"/>
          <w:szCs w:val="24"/>
        </w:rPr>
        <w:lastRenderedPageBreak/>
        <w:t>password</w:t>
      </w:r>
      <w:proofErr w:type="gramEnd"/>
      <w:r w:rsidRPr="00335E66">
        <w:rPr>
          <w:rFonts w:cs="TimesNewRomanPSMT"/>
          <w:color w:val="000000"/>
          <w:sz w:val="24"/>
          <w:szCs w:val="24"/>
        </w:rPr>
        <w:t xml:space="preserve"> protected.</w:t>
      </w:r>
      <w:r w:rsidR="00353CCD">
        <w:rPr>
          <w:rFonts w:cs="TimesNewRomanPSMT"/>
          <w:color w:val="000000"/>
          <w:sz w:val="24"/>
          <w:szCs w:val="24"/>
        </w:rPr>
        <w:t xml:space="preserve">  Computers should be configured to automatically lock after not being is use for 10 minutes.  </w:t>
      </w:r>
    </w:p>
    <w:p w:rsidR="009E004B" w:rsidRDefault="009E004B" w:rsidP="00335E66">
      <w:pPr>
        <w:autoSpaceDE w:val="0"/>
        <w:autoSpaceDN w:val="0"/>
        <w:adjustRightInd w:val="0"/>
        <w:spacing w:after="0" w:line="240" w:lineRule="auto"/>
        <w:rPr>
          <w:rFonts w:cs="TimesNewRomanPS-BoldMT"/>
          <w:b/>
          <w:bCs/>
          <w:color w:val="000000"/>
          <w:sz w:val="24"/>
          <w:szCs w:val="24"/>
        </w:rPr>
      </w:pPr>
    </w:p>
    <w:p w:rsidR="00335E66" w:rsidRPr="00335E66" w:rsidRDefault="00335E66" w:rsidP="00335E66">
      <w:pPr>
        <w:autoSpaceDE w:val="0"/>
        <w:autoSpaceDN w:val="0"/>
        <w:adjustRightInd w:val="0"/>
        <w:spacing w:after="0" w:line="240" w:lineRule="auto"/>
        <w:rPr>
          <w:rFonts w:cs="TimesNewRomanPS-BoldMT"/>
          <w:b/>
          <w:bCs/>
          <w:color w:val="000000"/>
          <w:sz w:val="24"/>
          <w:szCs w:val="24"/>
        </w:rPr>
      </w:pPr>
      <w:r w:rsidRPr="00335E66">
        <w:rPr>
          <w:rFonts w:cs="TimesNewRomanPS-BoldMT"/>
          <w:b/>
          <w:bCs/>
          <w:color w:val="000000"/>
          <w:sz w:val="24"/>
          <w:szCs w:val="24"/>
        </w:rPr>
        <w:t>Parents and third parties</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The university often receives requests from parents or other third parties for access to student</w:t>
      </w:r>
    </w:p>
    <w:p w:rsidR="00335E66" w:rsidRDefault="00335E66" w:rsidP="00335E66">
      <w:pPr>
        <w:autoSpaceDE w:val="0"/>
        <w:autoSpaceDN w:val="0"/>
        <w:adjustRightInd w:val="0"/>
        <w:spacing w:after="0" w:line="240" w:lineRule="auto"/>
        <w:rPr>
          <w:rFonts w:cs="TimesNewRomanPSMT"/>
          <w:color w:val="000000"/>
          <w:sz w:val="24"/>
          <w:szCs w:val="24"/>
        </w:rPr>
      </w:pPr>
      <w:proofErr w:type="gramStart"/>
      <w:r w:rsidRPr="00335E66">
        <w:rPr>
          <w:rFonts w:cs="TimesNewRomanPSMT"/>
          <w:color w:val="000000"/>
          <w:sz w:val="24"/>
          <w:szCs w:val="24"/>
        </w:rPr>
        <w:t>information</w:t>
      </w:r>
      <w:proofErr w:type="gramEnd"/>
      <w:r w:rsidRPr="00335E66">
        <w:rPr>
          <w:rFonts w:cs="TimesNewRomanPSMT"/>
          <w:color w:val="000000"/>
          <w:sz w:val="24"/>
          <w:szCs w:val="24"/>
        </w:rPr>
        <w:t>; these individuals may be persistent in their inquiries. Parents do not have a right to</w:t>
      </w:r>
      <w:r w:rsidR="009E004B">
        <w:rPr>
          <w:rFonts w:cs="TimesNewRomanPSMT"/>
          <w:color w:val="000000"/>
          <w:sz w:val="24"/>
          <w:szCs w:val="24"/>
        </w:rPr>
        <w:t xml:space="preserve"> </w:t>
      </w:r>
      <w:r w:rsidRPr="00335E66">
        <w:rPr>
          <w:rFonts w:cs="TimesNewRomanPSMT"/>
          <w:color w:val="000000"/>
          <w:sz w:val="24"/>
          <w:szCs w:val="24"/>
        </w:rPr>
        <w:t>such information; in fact, privacy legislation prevents the university from sharing any personal</w:t>
      </w:r>
      <w:r w:rsidR="009E004B">
        <w:rPr>
          <w:rFonts w:cs="TimesNewRomanPSMT"/>
          <w:color w:val="000000"/>
          <w:sz w:val="24"/>
          <w:szCs w:val="24"/>
        </w:rPr>
        <w:t xml:space="preserve"> </w:t>
      </w:r>
      <w:r w:rsidRPr="00335E66">
        <w:rPr>
          <w:rFonts w:cs="TimesNewRomanPSMT"/>
          <w:color w:val="000000"/>
          <w:sz w:val="24"/>
          <w:szCs w:val="24"/>
        </w:rPr>
        <w:t>information with a third party unless the individual (e.g., the student) has consented. Only share</w:t>
      </w:r>
      <w:r w:rsidR="009E004B">
        <w:rPr>
          <w:rFonts w:cs="TimesNewRomanPSMT"/>
          <w:color w:val="000000"/>
          <w:sz w:val="24"/>
          <w:szCs w:val="24"/>
        </w:rPr>
        <w:t xml:space="preserve"> </w:t>
      </w:r>
      <w:r w:rsidRPr="00335E66">
        <w:rPr>
          <w:rFonts w:cs="TimesNewRomanPSMT"/>
          <w:color w:val="000000"/>
          <w:sz w:val="24"/>
          <w:szCs w:val="24"/>
        </w:rPr>
        <w:t>student information with a parent or other inquirer if there is previous written authorization</w:t>
      </w:r>
      <w:r w:rsidR="009E004B">
        <w:rPr>
          <w:rFonts w:cs="TimesNewRomanPSMT"/>
          <w:color w:val="000000"/>
          <w:sz w:val="24"/>
          <w:szCs w:val="24"/>
        </w:rPr>
        <w:t xml:space="preserve"> </w:t>
      </w:r>
      <w:r w:rsidRPr="00335E66">
        <w:rPr>
          <w:rFonts w:cs="TimesNewRomanPSMT"/>
          <w:color w:val="000000"/>
          <w:sz w:val="24"/>
          <w:szCs w:val="24"/>
        </w:rPr>
        <w:t>from the student, or the student attends in person and authorizes the sharing.</w:t>
      </w:r>
    </w:p>
    <w:p w:rsidR="009E004B" w:rsidRPr="00335E66" w:rsidRDefault="009E004B" w:rsidP="00335E66">
      <w:pPr>
        <w:autoSpaceDE w:val="0"/>
        <w:autoSpaceDN w:val="0"/>
        <w:adjustRightInd w:val="0"/>
        <w:spacing w:after="0" w:line="240" w:lineRule="auto"/>
        <w:rPr>
          <w:rFonts w:cs="TimesNewRomanPSMT"/>
          <w:color w:val="000000"/>
          <w:sz w:val="24"/>
          <w:szCs w:val="24"/>
        </w:rPr>
      </w:pPr>
    </w:p>
    <w:p w:rsidR="00335E66" w:rsidRPr="00335E66" w:rsidRDefault="00335E66" w:rsidP="00335E66">
      <w:pPr>
        <w:autoSpaceDE w:val="0"/>
        <w:autoSpaceDN w:val="0"/>
        <w:adjustRightInd w:val="0"/>
        <w:spacing w:after="0" w:line="240" w:lineRule="auto"/>
        <w:rPr>
          <w:rFonts w:cs="TimesNewRomanPS-BoldMT"/>
          <w:b/>
          <w:bCs/>
          <w:color w:val="000000"/>
          <w:sz w:val="24"/>
          <w:szCs w:val="24"/>
        </w:rPr>
      </w:pPr>
      <w:r w:rsidRPr="00335E66">
        <w:rPr>
          <w:rFonts w:cs="TimesNewRomanPS-BoldMT"/>
          <w:b/>
          <w:bCs/>
          <w:color w:val="000000"/>
          <w:sz w:val="24"/>
          <w:szCs w:val="24"/>
        </w:rPr>
        <w:t>Emergency situations</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We have an obligation to provide personal information in compelling circumstances that affect</w:t>
      </w:r>
    </w:p>
    <w:p w:rsidR="00335E66" w:rsidRPr="00335E66" w:rsidRDefault="00335E66" w:rsidP="00335E66">
      <w:pPr>
        <w:autoSpaceDE w:val="0"/>
        <w:autoSpaceDN w:val="0"/>
        <w:adjustRightInd w:val="0"/>
        <w:spacing w:after="0" w:line="240" w:lineRule="auto"/>
        <w:rPr>
          <w:rFonts w:cs="TimesNewRomanPSMT"/>
          <w:color w:val="000000"/>
          <w:sz w:val="24"/>
          <w:szCs w:val="24"/>
        </w:rPr>
      </w:pPr>
      <w:proofErr w:type="gramStart"/>
      <w:r w:rsidRPr="00335E66">
        <w:rPr>
          <w:rFonts w:cs="TimesNewRomanPSMT"/>
          <w:color w:val="000000"/>
          <w:sz w:val="24"/>
          <w:szCs w:val="24"/>
        </w:rPr>
        <w:t>the</w:t>
      </w:r>
      <w:proofErr w:type="gramEnd"/>
      <w:r w:rsidRPr="00335E66">
        <w:rPr>
          <w:rFonts w:cs="TimesNewRomanPSMT"/>
          <w:color w:val="000000"/>
          <w:sz w:val="24"/>
          <w:szCs w:val="24"/>
        </w:rPr>
        <w:t xml:space="preserve"> health or safety of an individual, where providing that information would help to reduce the</w:t>
      </w:r>
    </w:p>
    <w:p w:rsidR="00335E66" w:rsidRPr="00335E66" w:rsidRDefault="00335E66" w:rsidP="00335E66">
      <w:pPr>
        <w:autoSpaceDE w:val="0"/>
        <w:autoSpaceDN w:val="0"/>
        <w:adjustRightInd w:val="0"/>
        <w:spacing w:after="0" w:line="240" w:lineRule="auto"/>
        <w:rPr>
          <w:rFonts w:cs="TimesNewRomanPSMT"/>
          <w:color w:val="000000"/>
          <w:sz w:val="24"/>
          <w:szCs w:val="24"/>
        </w:rPr>
      </w:pPr>
      <w:proofErr w:type="gramStart"/>
      <w:r w:rsidRPr="00335E66">
        <w:rPr>
          <w:rFonts w:cs="TimesNewRomanPSMT"/>
          <w:color w:val="000000"/>
          <w:sz w:val="24"/>
          <w:szCs w:val="24"/>
        </w:rPr>
        <w:t>health</w:t>
      </w:r>
      <w:proofErr w:type="gramEnd"/>
      <w:r w:rsidRPr="00335E66">
        <w:rPr>
          <w:rFonts w:cs="TimesNewRomanPSMT"/>
          <w:color w:val="000000"/>
          <w:sz w:val="24"/>
          <w:szCs w:val="24"/>
        </w:rPr>
        <w:t xml:space="preserve"> or safety concern. Health and safety trump privacy. Consult your manager or director</w:t>
      </w:r>
    </w:p>
    <w:p w:rsidR="00335E66" w:rsidRPr="00335E66" w:rsidRDefault="00335E66" w:rsidP="00335E66">
      <w:pPr>
        <w:autoSpaceDE w:val="0"/>
        <w:autoSpaceDN w:val="0"/>
        <w:adjustRightInd w:val="0"/>
        <w:spacing w:after="0" w:line="240" w:lineRule="auto"/>
        <w:rPr>
          <w:rFonts w:cs="TimesNewRomanPSMT"/>
          <w:color w:val="000000"/>
          <w:sz w:val="24"/>
          <w:szCs w:val="24"/>
        </w:rPr>
      </w:pPr>
      <w:proofErr w:type="gramStart"/>
      <w:r w:rsidRPr="00335E66">
        <w:rPr>
          <w:rFonts w:cs="TimesNewRomanPSMT"/>
          <w:color w:val="000000"/>
          <w:sz w:val="24"/>
          <w:szCs w:val="24"/>
        </w:rPr>
        <w:t>whenever</w:t>
      </w:r>
      <w:proofErr w:type="gramEnd"/>
      <w:r w:rsidRPr="00335E66">
        <w:rPr>
          <w:rFonts w:cs="TimesNewRomanPSMT"/>
          <w:color w:val="000000"/>
          <w:sz w:val="24"/>
          <w:szCs w:val="24"/>
        </w:rPr>
        <w:t xml:space="preserve"> there is a health or safety concern, and be sure that you follow the University’s</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Emergency Disclosure of Personal Information guideline:</w:t>
      </w:r>
    </w:p>
    <w:p w:rsidR="00335E66" w:rsidRDefault="00F75BB8" w:rsidP="00335E66">
      <w:pPr>
        <w:autoSpaceDE w:val="0"/>
        <w:autoSpaceDN w:val="0"/>
        <w:adjustRightInd w:val="0"/>
        <w:spacing w:after="0" w:line="240" w:lineRule="auto"/>
        <w:rPr>
          <w:rFonts w:cs="TimesNewRomanPSMT"/>
          <w:color w:val="0000FF"/>
          <w:sz w:val="24"/>
          <w:szCs w:val="24"/>
        </w:rPr>
      </w:pPr>
      <w:hyperlink r:id="rId11" w:history="1">
        <w:r w:rsidR="009E004B" w:rsidRPr="00AD65E6">
          <w:rPr>
            <w:rStyle w:val="Hyperlink"/>
            <w:rFonts w:cs="TimesNewRomanPSMT"/>
            <w:sz w:val="24"/>
            <w:szCs w:val="24"/>
          </w:rPr>
          <w:t>http://uoft.me/emergencysituations</w:t>
        </w:r>
      </w:hyperlink>
    </w:p>
    <w:p w:rsidR="009E004B" w:rsidRDefault="009E004B" w:rsidP="00335E66">
      <w:pPr>
        <w:autoSpaceDE w:val="0"/>
        <w:autoSpaceDN w:val="0"/>
        <w:adjustRightInd w:val="0"/>
        <w:spacing w:after="0" w:line="240" w:lineRule="auto"/>
        <w:rPr>
          <w:rFonts w:cs="TimesNewRomanPSMT"/>
          <w:color w:val="0000FF"/>
          <w:sz w:val="24"/>
          <w:szCs w:val="24"/>
        </w:rPr>
      </w:pPr>
    </w:p>
    <w:p w:rsidR="00FB1FE1" w:rsidRDefault="00FB1FE1" w:rsidP="00335E66">
      <w:pPr>
        <w:autoSpaceDE w:val="0"/>
        <w:autoSpaceDN w:val="0"/>
        <w:adjustRightInd w:val="0"/>
        <w:spacing w:after="0" w:line="240" w:lineRule="auto"/>
        <w:rPr>
          <w:rFonts w:cs="TimesNewRomanPSMT"/>
          <w:b/>
          <w:sz w:val="24"/>
          <w:szCs w:val="24"/>
        </w:rPr>
      </w:pPr>
      <w:r>
        <w:rPr>
          <w:rFonts w:cs="TimesNewRomanPSMT"/>
          <w:b/>
          <w:sz w:val="24"/>
          <w:szCs w:val="24"/>
        </w:rPr>
        <w:t>Instructors access to student information</w:t>
      </w:r>
    </w:p>
    <w:p w:rsidR="00FB1FE1" w:rsidRDefault="00FB1FE1" w:rsidP="00335E66">
      <w:pPr>
        <w:autoSpaceDE w:val="0"/>
        <w:autoSpaceDN w:val="0"/>
        <w:adjustRightInd w:val="0"/>
        <w:spacing w:after="0" w:line="240" w:lineRule="auto"/>
        <w:rPr>
          <w:rFonts w:cs="TimesNewRomanPSMT"/>
          <w:sz w:val="24"/>
          <w:szCs w:val="24"/>
        </w:rPr>
      </w:pPr>
      <w:r w:rsidRPr="00FB1FE1">
        <w:rPr>
          <w:rFonts w:cs="TimesNewRomanPSMT"/>
          <w:sz w:val="24"/>
          <w:szCs w:val="24"/>
        </w:rPr>
        <w:t xml:space="preserve">Instructors have access to student information for any </w:t>
      </w:r>
      <w:r>
        <w:rPr>
          <w:rFonts w:cs="TimesNewRomanPSMT"/>
          <w:sz w:val="24"/>
          <w:szCs w:val="24"/>
        </w:rPr>
        <w:t xml:space="preserve">course </w:t>
      </w:r>
      <w:r w:rsidRPr="00FB1FE1">
        <w:rPr>
          <w:rFonts w:cs="TimesNewRomanPSMT"/>
          <w:sz w:val="24"/>
          <w:szCs w:val="24"/>
        </w:rPr>
        <w:t>they are teaching.  Care must be taken to ensure that t</w:t>
      </w:r>
      <w:r>
        <w:rPr>
          <w:rFonts w:cs="TimesNewRomanPSMT"/>
          <w:sz w:val="24"/>
          <w:szCs w:val="24"/>
        </w:rPr>
        <w:t>his information and any feedback</w:t>
      </w:r>
      <w:r w:rsidR="00AB725F">
        <w:rPr>
          <w:rFonts w:cs="TimesNewRomanPSMT"/>
          <w:sz w:val="24"/>
          <w:szCs w:val="24"/>
        </w:rPr>
        <w:t xml:space="preserve"> on student performance</w:t>
      </w:r>
      <w:r>
        <w:rPr>
          <w:rFonts w:cs="TimesNewRomanPSMT"/>
          <w:sz w:val="24"/>
          <w:szCs w:val="24"/>
        </w:rPr>
        <w:t xml:space="preserve"> such as student marks are kept private.</w:t>
      </w:r>
      <w:r w:rsidR="00AB725F">
        <w:rPr>
          <w:rFonts w:cs="TimesNewRomanPSMT"/>
          <w:sz w:val="24"/>
          <w:szCs w:val="24"/>
        </w:rPr>
        <w:t xml:space="preserve">  The Provost’s office has prepared a checklist for instructors which can be found at:</w:t>
      </w:r>
    </w:p>
    <w:p w:rsidR="00AB725F" w:rsidRDefault="00F75BB8" w:rsidP="00335E66">
      <w:pPr>
        <w:autoSpaceDE w:val="0"/>
        <w:autoSpaceDN w:val="0"/>
        <w:adjustRightInd w:val="0"/>
        <w:spacing w:after="0" w:line="240" w:lineRule="auto"/>
        <w:rPr>
          <w:rFonts w:cs="TimesNewRomanPSMT"/>
          <w:sz w:val="24"/>
          <w:szCs w:val="24"/>
        </w:rPr>
      </w:pPr>
      <w:hyperlink r:id="rId12" w:history="1">
        <w:r w:rsidR="00AB725F" w:rsidRPr="00AD65E6">
          <w:rPr>
            <w:rStyle w:val="Hyperlink"/>
            <w:rFonts w:cs="TimesNewRomanPSMT"/>
            <w:sz w:val="24"/>
            <w:szCs w:val="24"/>
          </w:rPr>
          <w:t>http://www.provost.utoronto.ca/Assets/Provost+Digital+Assets/Provost/Provost+Digital+Assets/Provost/fippa+Q$!26A+for+Faculty.pdf</w:t>
        </w:r>
      </w:hyperlink>
    </w:p>
    <w:p w:rsidR="00AB725F" w:rsidRDefault="00AB725F" w:rsidP="00335E66">
      <w:pPr>
        <w:autoSpaceDE w:val="0"/>
        <w:autoSpaceDN w:val="0"/>
        <w:adjustRightInd w:val="0"/>
        <w:spacing w:after="0" w:line="240" w:lineRule="auto"/>
        <w:rPr>
          <w:rFonts w:cs="TimesNewRomanPSMT"/>
          <w:sz w:val="24"/>
          <w:szCs w:val="24"/>
        </w:rPr>
      </w:pPr>
    </w:p>
    <w:p w:rsidR="00AB725F" w:rsidRPr="00FB1FE1" w:rsidRDefault="00AB725F" w:rsidP="00335E66">
      <w:pPr>
        <w:autoSpaceDE w:val="0"/>
        <w:autoSpaceDN w:val="0"/>
        <w:adjustRightInd w:val="0"/>
        <w:spacing w:after="0" w:line="240" w:lineRule="auto"/>
        <w:rPr>
          <w:rFonts w:cs="TimesNewRomanPSMT"/>
          <w:sz w:val="24"/>
          <w:szCs w:val="24"/>
        </w:rPr>
      </w:pPr>
      <w:r>
        <w:rPr>
          <w:rFonts w:cs="TimesNewRomanPSMT"/>
          <w:sz w:val="24"/>
          <w:szCs w:val="24"/>
        </w:rPr>
        <w:t xml:space="preserve">Faculty </w:t>
      </w:r>
      <w:proofErr w:type="gramStart"/>
      <w:r>
        <w:rPr>
          <w:rFonts w:cs="TimesNewRomanPSMT"/>
          <w:sz w:val="24"/>
          <w:szCs w:val="24"/>
        </w:rPr>
        <w:t>members</w:t>
      </w:r>
      <w:proofErr w:type="gramEnd"/>
      <w:r>
        <w:rPr>
          <w:rFonts w:cs="TimesNewRomanPSMT"/>
          <w:sz w:val="24"/>
          <w:szCs w:val="24"/>
        </w:rPr>
        <w:t xml:space="preserve"> who are using innovative pedagogical methods or new educational software that has not been officially adopted by the university, are asked to consult with the Faculty Registrar or the Vice-Dean Undergraduate to ensure student privacy is respected.</w:t>
      </w:r>
    </w:p>
    <w:p w:rsidR="00FB1FE1" w:rsidRDefault="00FB1FE1" w:rsidP="00335E66">
      <w:pPr>
        <w:autoSpaceDE w:val="0"/>
        <w:autoSpaceDN w:val="0"/>
        <w:adjustRightInd w:val="0"/>
        <w:spacing w:after="0" w:line="240" w:lineRule="auto"/>
        <w:rPr>
          <w:rFonts w:cs="TimesNewRomanPSMT"/>
          <w:b/>
          <w:sz w:val="24"/>
          <w:szCs w:val="24"/>
        </w:rPr>
      </w:pPr>
    </w:p>
    <w:p w:rsidR="009E004B" w:rsidRPr="00124BF1" w:rsidRDefault="009E004B" w:rsidP="00335E66">
      <w:pPr>
        <w:autoSpaceDE w:val="0"/>
        <w:autoSpaceDN w:val="0"/>
        <w:adjustRightInd w:val="0"/>
        <w:spacing w:after="0" w:line="240" w:lineRule="auto"/>
        <w:rPr>
          <w:rFonts w:cs="TimesNewRomanPSMT"/>
          <w:b/>
          <w:sz w:val="24"/>
          <w:szCs w:val="24"/>
        </w:rPr>
      </w:pPr>
      <w:r w:rsidRPr="00124BF1">
        <w:rPr>
          <w:rFonts w:cs="TimesNewRomanPSMT"/>
          <w:b/>
          <w:sz w:val="24"/>
          <w:szCs w:val="24"/>
        </w:rPr>
        <w:t xml:space="preserve">Contractors </w:t>
      </w:r>
      <w:r w:rsidR="00124BF1" w:rsidRPr="00124BF1">
        <w:rPr>
          <w:rFonts w:cs="TimesNewRomanPSMT"/>
          <w:b/>
          <w:sz w:val="24"/>
          <w:szCs w:val="24"/>
        </w:rPr>
        <w:t>and external vendors</w:t>
      </w:r>
    </w:p>
    <w:p w:rsidR="009E004B" w:rsidRDefault="009E004B" w:rsidP="00335E66">
      <w:pPr>
        <w:autoSpaceDE w:val="0"/>
        <w:autoSpaceDN w:val="0"/>
        <w:adjustRightInd w:val="0"/>
        <w:spacing w:after="0" w:line="240" w:lineRule="auto"/>
        <w:rPr>
          <w:rFonts w:cs="TimesNewRomanPSMT"/>
          <w:sz w:val="24"/>
          <w:szCs w:val="24"/>
        </w:rPr>
      </w:pPr>
      <w:r>
        <w:rPr>
          <w:rFonts w:cs="TimesNewRomanPSMT"/>
          <w:sz w:val="24"/>
          <w:szCs w:val="24"/>
        </w:rPr>
        <w:t>Wh</w:t>
      </w:r>
      <w:r w:rsidR="00124BF1">
        <w:rPr>
          <w:rFonts w:cs="TimesNewRomanPSMT"/>
          <w:sz w:val="24"/>
          <w:szCs w:val="24"/>
        </w:rPr>
        <w:t>en engaging a</w:t>
      </w:r>
      <w:r>
        <w:rPr>
          <w:rFonts w:cs="TimesNewRomanPSMT"/>
          <w:sz w:val="24"/>
          <w:szCs w:val="24"/>
        </w:rPr>
        <w:t xml:space="preserve"> contract</w:t>
      </w:r>
      <w:r w:rsidR="00124BF1">
        <w:rPr>
          <w:rFonts w:cs="TimesNewRomanPSMT"/>
          <w:sz w:val="24"/>
          <w:szCs w:val="24"/>
        </w:rPr>
        <w:t>or</w:t>
      </w:r>
      <w:r>
        <w:rPr>
          <w:rFonts w:cs="TimesNewRomanPSMT"/>
          <w:sz w:val="24"/>
          <w:szCs w:val="24"/>
        </w:rPr>
        <w:t xml:space="preserve"> or vendor to</w:t>
      </w:r>
      <w:r w:rsidR="00124BF1">
        <w:rPr>
          <w:rFonts w:cs="TimesNewRomanPSMT"/>
          <w:sz w:val="24"/>
          <w:szCs w:val="24"/>
        </w:rPr>
        <w:t xml:space="preserve"> provide products or services, where possible no confidential information should be shared.  Where this is not possible, only the information needed to complete the contract</w:t>
      </w:r>
      <w:r w:rsidR="00FF155F">
        <w:rPr>
          <w:rFonts w:cs="TimesNewRomanPSMT"/>
          <w:sz w:val="24"/>
          <w:szCs w:val="24"/>
        </w:rPr>
        <w:t>ed</w:t>
      </w:r>
      <w:r w:rsidR="00124BF1">
        <w:rPr>
          <w:rFonts w:cs="TimesNewRomanPSMT"/>
          <w:sz w:val="24"/>
          <w:szCs w:val="24"/>
        </w:rPr>
        <w:t xml:space="preserve"> work should be provided.  The contractor/vendor must sign a confidentiality agreement before any confidential information is shared with the vendor.</w:t>
      </w:r>
    </w:p>
    <w:p w:rsidR="00124BF1" w:rsidRDefault="00124BF1" w:rsidP="00335E66">
      <w:pPr>
        <w:autoSpaceDE w:val="0"/>
        <w:autoSpaceDN w:val="0"/>
        <w:adjustRightInd w:val="0"/>
        <w:spacing w:after="0" w:line="240" w:lineRule="auto"/>
        <w:rPr>
          <w:rFonts w:cs="TimesNewRomanPSMT"/>
          <w:sz w:val="24"/>
          <w:szCs w:val="24"/>
        </w:rPr>
      </w:pPr>
    </w:p>
    <w:p w:rsidR="00124BF1" w:rsidRDefault="00124BF1" w:rsidP="00335E66">
      <w:pPr>
        <w:autoSpaceDE w:val="0"/>
        <w:autoSpaceDN w:val="0"/>
        <w:adjustRightInd w:val="0"/>
        <w:spacing w:after="0" w:line="240" w:lineRule="auto"/>
        <w:rPr>
          <w:rFonts w:cs="TimesNewRomanPSMT"/>
          <w:sz w:val="24"/>
          <w:szCs w:val="24"/>
        </w:rPr>
      </w:pPr>
      <w:r>
        <w:rPr>
          <w:rFonts w:cs="TimesNewRomanPSMT"/>
          <w:sz w:val="24"/>
          <w:szCs w:val="24"/>
        </w:rPr>
        <w:t>For more information review:</w:t>
      </w:r>
    </w:p>
    <w:p w:rsidR="00124BF1" w:rsidRDefault="00124BF1" w:rsidP="00335E66">
      <w:pPr>
        <w:autoSpaceDE w:val="0"/>
        <w:autoSpaceDN w:val="0"/>
        <w:adjustRightInd w:val="0"/>
        <w:spacing w:after="0" w:line="240" w:lineRule="auto"/>
        <w:rPr>
          <w:rFonts w:cs="TimesNewRomanPSMT"/>
          <w:sz w:val="24"/>
          <w:szCs w:val="24"/>
        </w:rPr>
      </w:pPr>
      <w:r>
        <w:rPr>
          <w:rFonts w:cs="TimesNewRomanPSMT"/>
          <w:sz w:val="24"/>
          <w:szCs w:val="24"/>
        </w:rPr>
        <w:t>Instructions for Third Party Confidentiality Agreements</w:t>
      </w:r>
    </w:p>
    <w:p w:rsidR="00124BF1" w:rsidRDefault="00F75BB8" w:rsidP="00335E66">
      <w:pPr>
        <w:autoSpaceDE w:val="0"/>
        <w:autoSpaceDN w:val="0"/>
        <w:adjustRightInd w:val="0"/>
        <w:spacing w:after="0" w:line="240" w:lineRule="auto"/>
        <w:rPr>
          <w:rFonts w:cs="TimesNewRomanPSMT"/>
          <w:sz w:val="24"/>
          <w:szCs w:val="24"/>
        </w:rPr>
      </w:pPr>
      <w:hyperlink r:id="rId13" w:history="1">
        <w:r w:rsidR="00124BF1" w:rsidRPr="00AD65E6">
          <w:rPr>
            <w:rStyle w:val="Hyperlink"/>
            <w:rFonts w:cs="TimesNewRomanPSMT"/>
            <w:sz w:val="24"/>
            <w:szCs w:val="24"/>
          </w:rPr>
          <w:t>http://www.fippa.utoronto.ca/Assets/FIPPA+Digital+Assets/Instructions+for+Third+Party+Confidentiality+Agreements.pdf</w:t>
        </w:r>
      </w:hyperlink>
    </w:p>
    <w:p w:rsidR="00124BF1" w:rsidRDefault="00124BF1" w:rsidP="00335E66">
      <w:pPr>
        <w:autoSpaceDE w:val="0"/>
        <w:autoSpaceDN w:val="0"/>
        <w:adjustRightInd w:val="0"/>
        <w:spacing w:after="0" w:line="240" w:lineRule="auto"/>
        <w:rPr>
          <w:rFonts w:cs="TimesNewRomanPSMT"/>
          <w:sz w:val="24"/>
          <w:szCs w:val="24"/>
        </w:rPr>
      </w:pPr>
      <w:r>
        <w:rPr>
          <w:rFonts w:cs="TimesNewRomanPSMT"/>
          <w:sz w:val="24"/>
          <w:szCs w:val="24"/>
        </w:rPr>
        <w:t>Confidentiality Agreement template and checklist</w:t>
      </w:r>
    </w:p>
    <w:p w:rsidR="00124BF1" w:rsidRDefault="00F75BB8" w:rsidP="00335E66">
      <w:pPr>
        <w:autoSpaceDE w:val="0"/>
        <w:autoSpaceDN w:val="0"/>
        <w:adjustRightInd w:val="0"/>
        <w:spacing w:after="0" w:line="240" w:lineRule="auto"/>
        <w:rPr>
          <w:rFonts w:cs="TimesNewRomanPSMT"/>
          <w:sz w:val="24"/>
          <w:szCs w:val="24"/>
        </w:rPr>
      </w:pPr>
      <w:hyperlink r:id="rId14" w:history="1">
        <w:r w:rsidR="00124BF1" w:rsidRPr="00AD65E6">
          <w:rPr>
            <w:rStyle w:val="Hyperlink"/>
            <w:rFonts w:cs="TimesNewRomanPSMT"/>
            <w:sz w:val="24"/>
            <w:szCs w:val="24"/>
          </w:rPr>
          <w:t>http://www.fippa.utoronto.ca/Assets/FIPPA+Digital+Assets/Confidentiality+Agreement+Template+and+Checklist.pdf</w:t>
        </w:r>
      </w:hyperlink>
    </w:p>
    <w:p w:rsidR="009E004B" w:rsidRPr="00335E66" w:rsidRDefault="009E004B" w:rsidP="00335E66">
      <w:pPr>
        <w:autoSpaceDE w:val="0"/>
        <w:autoSpaceDN w:val="0"/>
        <w:adjustRightInd w:val="0"/>
        <w:spacing w:after="0" w:line="240" w:lineRule="auto"/>
        <w:rPr>
          <w:rFonts w:cs="TimesNewRomanPSMT"/>
          <w:color w:val="0000FF"/>
          <w:sz w:val="24"/>
          <w:szCs w:val="24"/>
        </w:rPr>
      </w:pPr>
    </w:p>
    <w:p w:rsidR="00335E66" w:rsidRPr="00335E66" w:rsidRDefault="00335E66" w:rsidP="00335E66">
      <w:pPr>
        <w:autoSpaceDE w:val="0"/>
        <w:autoSpaceDN w:val="0"/>
        <w:adjustRightInd w:val="0"/>
        <w:spacing w:after="0" w:line="240" w:lineRule="auto"/>
        <w:rPr>
          <w:rFonts w:cs="TimesNewRomanPS-BoldMT"/>
          <w:b/>
          <w:bCs/>
          <w:color w:val="000000"/>
          <w:sz w:val="24"/>
          <w:szCs w:val="24"/>
        </w:rPr>
      </w:pPr>
      <w:r w:rsidRPr="00335E66">
        <w:rPr>
          <w:rFonts w:cs="TimesNewRomanPS-BoldMT"/>
          <w:b/>
          <w:bCs/>
          <w:color w:val="000000"/>
          <w:sz w:val="24"/>
          <w:szCs w:val="24"/>
        </w:rPr>
        <w:t>Loss of information</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If any personal information is lost or misplaced, e.g., a document, file, USB key, laptop, etc</w:t>
      </w:r>
      <w:proofErr w:type="gramStart"/>
      <w:r w:rsidRPr="00335E66">
        <w:rPr>
          <w:rFonts w:cs="TimesNewRomanPSMT"/>
          <w:color w:val="000000"/>
          <w:sz w:val="24"/>
          <w:szCs w:val="24"/>
        </w:rPr>
        <w:t>.,</w:t>
      </w:r>
      <w:proofErr w:type="gramEnd"/>
    </w:p>
    <w:p w:rsidR="004314CE" w:rsidRPr="00353CCD" w:rsidRDefault="00335E66" w:rsidP="00353CCD">
      <w:pPr>
        <w:autoSpaceDE w:val="0"/>
        <w:autoSpaceDN w:val="0"/>
        <w:adjustRightInd w:val="0"/>
        <w:spacing w:after="0" w:line="240" w:lineRule="auto"/>
        <w:rPr>
          <w:rFonts w:cs="TimesNewRomanPSMT"/>
          <w:color w:val="000000"/>
          <w:sz w:val="24"/>
          <w:szCs w:val="24"/>
        </w:rPr>
      </w:pPr>
      <w:proofErr w:type="gramStart"/>
      <w:r w:rsidRPr="00335E66">
        <w:rPr>
          <w:rFonts w:cs="TimesNewRomanPSMT"/>
          <w:color w:val="000000"/>
          <w:sz w:val="24"/>
          <w:szCs w:val="24"/>
        </w:rPr>
        <w:t>you</w:t>
      </w:r>
      <w:proofErr w:type="gramEnd"/>
      <w:r w:rsidRPr="00335E66">
        <w:rPr>
          <w:rFonts w:cs="TimesNewRomanPSMT"/>
          <w:color w:val="000000"/>
          <w:sz w:val="24"/>
          <w:szCs w:val="24"/>
        </w:rPr>
        <w:t xml:space="preserve"> have an obligation to report this immediately </w:t>
      </w:r>
      <w:r w:rsidR="00C0726A">
        <w:rPr>
          <w:rFonts w:cs="TimesNewRomanPSMT"/>
          <w:color w:val="000000"/>
          <w:sz w:val="24"/>
          <w:szCs w:val="24"/>
        </w:rPr>
        <w:t xml:space="preserve">your manager.  This should also be reported to the Faculty’s FIPPA Liaison, Tom </w:t>
      </w:r>
      <w:proofErr w:type="spellStart"/>
      <w:r w:rsidR="00C0726A">
        <w:rPr>
          <w:rFonts w:cs="TimesNewRomanPSMT"/>
          <w:color w:val="000000"/>
          <w:sz w:val="24"/>
          <w:szCs w:val="24"/>
        </w:rPr>
        <w:t>Nault</w:t>
      </w:r>
      <w:proofErr w:type="spellEnd"/>
      <w:r w:rsidR="00C0726A">
        <w:rPr>
          <w:rFonts w:cs="TimesNewRomanPSMT"/>
          <w:color w:val="000000"/>
          <w:sz w:val="24"/>
          <w:szCs w:val="24"/>
        </w:rPr>
        <w:t xml:space="preserve">, 416-978-5894, </w:t>
      </w:r>
      <w:hyperlink r:id="rId15" w:history="1">
        <w:r w:rsidR="00C0726A" w:rsidRPr="00DC6B13">
          <w:rPr>
            <w:rStyle w:val="Hyperlink"/>
            <w:rFonts w:cs="TimesNewRomanPSMT"/>
            <w:sz w:val="24"/>
            <w:szCs w:val="24"/>
          </w:rPr>
          <w:t>tom@ecf.utoronto.ca</w:t>
        </w:r>
      </w:hyperlink>
      <w:r w:rsidR="00C0726A">
        <w:rPr>
          <w:rFonts w:cs="TimesNewRomanPSMT"/>
          <w:color w:val="000000"/>
          <w:sz w:val="24"/>
          <w:szCs w:val="24"/>
        </w:rPr>
        <w:t>.</w:t>
      </w:r>
      <w:r w:rsidR="00353CCD">
        <w:rPr>
          <w:rFonts w:cs="TimesNewRomanPSMT"/>
          <w:color w:val="000000"/>
          <w:sz w:val="24"/>
          <w:szCs w:val="24"/>
        </w:rPr>
        <w:t xml:space="preserve">  </w:t>
      </w:r>
      <w:r w:rsidRPr="00335E66">
        <w:rPr>
          <w:rFonts w:cs="TimesNewRomanPSMT"/>
          <w:color w:val="000000"/>
          <w:sz w:val="24"/>
          <w:szCs w:val="24"/>
        </w:rPr>
        <w:t>Consequences can best be controlled with quick intervention.</w:t>
      </w:r>
    </w:p>
    <w:sectPr w:rsidR="004314CE" w:rsidRPr="00353CCD">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04B" w:rsidRDefault="009E004B" w:rsidP="009E004B">
      <w:pPr>
        <w:spacing w:after="0" w:line="240" w:lineRule="auto"/>
      </w:pPr>
      <w:r>
        <w:separator/>
      </w:r>
    </w:p>
  </w:endnote>
  <w:endnote w:type="continuationSeparator" w:id="0">
    <w:p w:rsidR="009E004B" w:rsidRDefault="009E004B" w:rsidP="009E0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BB8" w:rsidRDefault="00F75BB8" w:rsidP="00F75BB8">
    <w:pPr>
      <w:pStyle w:val="Footer"/>
      <w:jc w:val="right"/>
    </w:pPr>
    <w:r>
      <w:t>May 2015</w:t>
    </w:r>
  </w:p>
  <w:p w:rsidR="00F75BB8" w:rsidRDefault="00F75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04B" w:rsidRDefault="009E004B" w:rsidP="009E004B">
      <w:pPr>
        <w:spacing w:after="0" w:line="240" w:lineRule="auto"/>
      </w:pPr>
      <w:r>
        <w:separator/>
      </w:r>
    </w:p>
  </w:footnote>
  <w:footnote w:type="continuationSeparator" w:id="0">
    <w:p w:rsidR="009E004B" w:rsidRDefault="009E004B" w:rsidP="009E00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37ED2"/>
    <w:multiLevelType w:val="hybridMultilevel"/>
    <w:tmpl w:val="1CC27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C1911CF"/>
    <w:multiLevelType w:val="hybridMultilevel"/>
    <w:tmpl w:val="D64E26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E66"/>
    <w:rsid w:val="00124BF1"/>
    <w:rsid w:val="002E6E5D"/>
    <w:rsid w:val="00312B78"/>
    <w:rsid w:val="00335E66"/>
    <w:rsid w:val="00347971"/>
    <w:rsid w:val="00353CCD"/>
    <w:rsid w:val="004314CE"/>
    <w:rsid w:val="00432E23"/>
    <w:rsid w:val="007F708D"/>
    <w:rsid w:val="008A23AD"/>
    <w:rsid w:val="009E004B"/>
    <w:rsid w:val="00A8661C"/>
    <w:rsid w:val="00AB725F"/>
    <w:rsid w:val="00AC049B"/>
    <w:rsid w:val="00C0726A"/>
    <w:rsid w:val="00F75BB8"/>
    <w:rsid w:val="00FB1FE1"/>
    <w:rsid w:val="00FF15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E66"/>
    <w:rPr>
      <w:color w:val="0000FF" w:themeColor="hyperlink"/>
      <w:u w:val="single"/>
    </w:rPr>
  </w:style>
  <w:style w:type="paragraph" w:styleId="Header">
    <w:name w:val="header"/>
    <w:basedOn w:val="Normal"/>
    <w:link w:val="HeaderChar"/>
    <w:uiPriority w:val="99"/>
    <w:unhideWhenUsed/>
    <w:rsid w:val="009E0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04B"/>
  </w:style>
  <w:style w:type="paragraph" w:styleId="Footer">
    <w:name w:val="footer"/>
    <w:basedOn w:val="Normal"/>
    <w:link w:val="FooterChar"/>
    <w:uiPriority w:val="99"/>
    <w:unhideWhenUsed/>
    <w:rsid w:val="009E0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04B"/>
  </w:style>
  <w:style w:type="paragraph" w:styleId="ListParagraph">
    <w:name w:val="List Paragraph"/>
    <w:basedOn w:val="Normal"/>
    <w:uiPriority w:val="34"/>
    <w:qFormat/>
    <w:rsid w:val="009E004B"/>
    <w:pPr>
      <w:ind w:left="720"/>
      <w:contextualSpacing/>
    </w:pPr>
  </w:style>
  <w:style w:type="paragraph" w:styleId="BalloonText">
    <w:name w:val="Balloon Text"/>
    <w:basedOn w:val="Normal"/>
    <w:link w:val="BalloonTextChar"/>
    <w:uiPriority w:val="99"/>
    <w:semiHidden/>
    <w:unhideWhenUsed/>
    <w:rsid w:val="00F75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B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E66"/>
    <w:rPr>
      <w:color w:val="0000FF" w:themeColor="hyperlink"/>
      <w:u w:val="single"/>
    </w:rPr>
  </w:style>
  <w:style w:type="paragraph" w:styleId="Header">
    <w:name w:val="header"/>
    <w:basedOn w:val="Normal"/>
    <w:link w:val="HeaderChar"/>
    <w:uiPriority w:val="99"/>
    <w:unhideWhenUsed/>
    <w:rsid w:val="009E0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04B"/>
  </w:style>
  <w:style w:type="paragraph" w:styleId="Footer">
    <w:name w:val="footer"/>
    <w:basedOn w:val="Normal"/>
    <w:link w:val="FooterChar"/>
    <w:uiPriority w:val="99"/>
    <w:unhideWhenUsed/>
    <w:rsid w:val="009E0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04B"/>
  </w:style>
  <w:style w:type="paragraph" w:styleId="ListParagraph">
    <w:name w:val="List Paragraph"/>
    <w:basedOn w:val="Normal"/>
    <w:uiPriority w:val="34"/>
    <w:qFormat/>
    <w:rsid w:val="009E004B"/>
    <w:pPr>
      <w:ind w:left="720"/>
      <w:contextualSpacing/>
    </w:pPr>
  </w:style>
  <w:style w:type="paragraph" w:styleId="BalloonText">
    <w:name w:val="Balloon Text"/>
    <w:basedOn w:val="Normal"/>
    <w:link w:val="BalloonTextChar"/>
    <w:uiPriority w:val="99"/>
    <w:semiHidden/>
    <w:unhideWhenUsed/>
    <w:rsid w:val="00F75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B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ppa.utoronto.ca/Assets/FIPPA+Digital+Assets/Instructions+for+Third+Party+Confidentiality+Agreement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vost.utoronto.ca/Assets/Provost+Digital+Assets/Provost/Provost+Digital+Assets/Provost/fippa+Q$!26A+for+Faculty.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oft.me/emergencysituations" TargetMode="External"/><Relationship Id="rId5" Type="http://schemas.openxmlformats.org/officeDocument/2006/relationships/settings" Target="settings.xml"/><Relationship Id="rId15" Type="http://schemas.openxmlformats.org/officeDocument/2006/relationships/hyperlink" Target="mailto:tom@ecf.utoronto.ca" TargetMode="External"/><Relationship Id="rId10" Type="http://schemas.openxmlformats.org/officeDocument/2006/relationships/hyperlink" Target="http://uoft.me/AccessandPrivacyPractices" TargetMode="External"/><Relationship Id="rId4" Type="http://schemas.microsoft.com/office/2007/relationships/stylesWithEffects" Target="stylesWithEffects.xml"/><Relationship Id="rId9" Type="http://schemas.openxmlformats.org/officeDocument/2006/relationships/hyperlink" Target="mailto:tom@ecf.utoronto.ca" TargetMode="External"/><Relationship Id="rId14" Type="http://schemas.openxmlformats.org/officeDocument/2006/relationships/hyperlink" Target="http://www.fippa.utoronto.ca/Assets/FIPPA+Digital+Assets/Confidentiality+Agreement+Template+and+Check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E4045-5E9A-434E-A073-D84A1E30B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12028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apscadmin</dc:creator>
  <cp:lastModifiedBy>apscadmin</cp:lastModifiedBy>
  <cp:revision>4</cp:revision>
  <dcterms:created xsi:type="dcterms:W3CDTF">2015-05-04T19:46:00Z</dcterms:created>
  <dcterms:modified xsi:type="dcterms:W3CDTF">2015-05-04T20:03:00Z</dcterms:modified>
</cp:coreProperties>
</file>