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9B" w:rsidRDefault="004D3C9B" w:rsidP="008E4A2D">
      <w:pPr>
        <w:autoSpaceDE w:val="0"/>
        <w:autoSpaceDN w:val="0"/>
        <w:adjustRightInd w:val="0"/>
        <w:ind w:left="-360"/>
        <w:rPr>
          <w:rFonts w:ascii="Albany" w:hAnsi="Albany" w:cs="Albany"/>
          <w:color w:val="000000"/>
          <w:sz w:val="32"/>
          <w:szCs w:val="32"/>
        </w:rPr>
      </w:pPr>
    </w:p>
    <w:p w:rsidR="004D3C9B" w:rsidRDefault="004D3C9B" w:rsidP="008E4A2D">
      <w:pPr>
        <w:autoSpaceDE w:val="0"/>
        <w:autoSpaceDN w:val="0"/>
        <w:adjustRightInd w:val="0"/>
        <w:ind w:left="-360"/>
        <w:rPr>
          <w:rFonts w:ascii="Albany" w:hAnsi="Albany" w:cs="Albany"/>
          <w:color w:val="000000"/>
          <w:sz w:val="32"/>
          <w:szCs w:val="32"/>
        </w:rPr>
      </w:pPr>
      <w:r>
        <w:rPr>
          <w:rFonts w:ascii="Albany" w:hAnsi="Albany" w:cs="Albany"/>
          <w:color w:val="000000"/>
          <w:sz w:val="32"/>
          <w:szCs w:val="32"/>
        </w:rPr>
        <w:t>Cross-Disciplinary Programs Office</w:t>
      </w:r>
    </w:p>
    <w:p w:rsidR="004D3C9B" w:rsidRPr="001F4352" w:rsidRDefault="004D3C9B" w:rsidP="008E4A2D">
      <w:pPr>
        <w:autoSpaceDE w:val="0"/>
        <w:autoSpaceDN w:val="0"/>
        <w:adjustRightInd w:val="0"/>
        <w:ind w:left="-360"/>
        <w:rPr>
          <w:rFonts w:ascii="Albany" w:hAnsi="Albany" w:cs="Albany"/>
          <w:color w:val="000000"/>
        </w:rPr>
      </w:pPr>
      <w:r w:rsidRPr="001F4352">
        <w:rPr>
          <w:rFonts w:ascii="Albany" w:hAnsi="Albany" w:cs="Albany"/>
          <w:color w:val="000000"/>
        </w:rPr>
        <w:t>Faculty of Applied Science and Engineering</w:t>
      </w:r>
    </w:p>
    <w:p w:rsidR="004D3C9B" w:rsidRDefault="004D3C9B" w:rsidP="008E4A2D">
      <w:pPr>
        <w:autoSpaceDE w:val="0"/>
        <w:autoSpaceDN w:val="0"/>
        <w:adjustRightInd w:val="0"/>
        <w:ind w:left="-360"/>
        <w:rPr>
          <w:rFonts w:ascii="Albany" w:hAnsi="Albany" w:cs="Albany"/>
          <w:color w:val="000000"/>
          <w:sz w:val="22"/>
          <w:szCs w:val="22"/>
        </w:rPr>
      </w:pPr>
      <w:r w:rsidRPr="00C927DF">
        <w:rPr>
          <w:rFonts w:ascii="Albany" w:hAnsi="Albany" w:cs="Albany"/>
          <w:color w:val="000000"/>
          <w:sz w:val="22"/>
          <w:szCs w:val="22"/>
        </w:rPr>
        <w:t>UNIVERSITY OF TORONTO</w:t>
      </w:r>
    </w:p>
    <w:p w:rsidR="004D3C9B" w:rsidRPr="00C927DF" w:rsidRDefault="004D3C9B" w:rsidP="008E4A2D">
      <w:pPr>
        <w:autoSpaceDE w:val="0"/>
        <w:autoSpaceDN w:val="0"/>
        <w:adjustRightInd w:val="0"/>
        <w:ind w:left="-360"/>
        <w:rPr>
          <w:rFonts w:ascii="Albany" w:hAnsi="Albany" w:cs="Albany"/>
          <w:color w:val="000000"/>
          <w:sz w:val="22"/>
          <w:szCs w:val="22"/>
        </w:rPr>
      </w:pPr>
    </w:p>
    <w:p w:rsidR="004D3C9B" w:rsidRPr="0060599B" w:rsidRDefault="004D3C9B" w:rsidP="001B5DBE">
      <w:pPr>
        <w:autoSpaceDE w:val="0"/>
        <w:autoSpaceDN w:val="0"/>
        <w:adjustRightInd w:val="0"/>
        <w:ind w:left="-360"/>
        <w:rPr>
          <w:rFonts w:ascii="ArialNarrow-Bold" w:hAnsi="ArialNarrow-Bold" w:cs="ArialNarrow-Bold"/>
          <w:b/>
          <w:bCs/>
          <w:color w:val="000000"/>
          <w:sz w:val="20"/>
          <w:szCs w:val="20"/>
        </w:rPr>
      </w:pPr>
      <w:r w:rsidRPr="0060599B">
        <w:rPr>
          <w:rFonts w:ascii="ArialNarrow-Bold" w:hAnsi="ArialNarrow-Bold" w:cs="ArialNarrow-Bold"/>
          <w:b/>
          <w:bCs/>
          <w:color w:val="000000"/>
          <w:sz w:val="20"/>
          <w:szCs w:val="20"/>
        </w:rPr>
        <w:t xml:space="preserve">CUPE 3902 UNIT </w:t>
      </w:r>
      <w:r w:rsidR="00B36D9F">
        <w:rPr>
          <w:rFonts w:ascii="ArialNarrow-Bold" w:hAnsi="ArialNarrow-Bold" w:cs="ArialNarrow-Bold"/>
          <w:b/>
          <w:bCs/>
          <w:color w:val="000000"/>
          <w:sz w:val="20"/>
          <w:szCs w:val="20"/>
        </w:rPr>
        <w:t>3</w:t>
      </w:r>
      <w:r w:rsidRPr="0060599B">
        <w:rPr>
          <w:rFonts w:ascii="ArialNarrow-Bold" w:hAnsi="ArialNarrow-Bold" w:cs="ArialNarrow-Bold"/>
          <w:b/>
          <w:bCs/>
          <w:color w:val="000000"/>
          <w:sz w:val="20"/>
          <w:szCs w:val="20"/>
        </w:rPr>
        <w:t xml:space="preserve"> Job Posting </w:t>
      </w:r>
      <w:r>
        <w:rPr>
          <w:rFonts w:ascii="ArialNarrow-Bold" w:hAnsi="ArialNarrow-Bold" w:cs="ArialNarrow-Bold"/>
          <w:b/>
          <w:bCs/>
          <w:color w:val="000000"/>
          <w:sz w:val="20"/>
          <w:szCs w:val="20"/>
        </w:rPr>
        <w:t xml:space="preserve">    </w:t>
      </w:r>
      <w:r>
        <w:rPr>
          <w:rFonts w:ascii="ArialNarrow-Bold" w:hAnsi="ArialNarrow-Bold" w:cs="ArialNarrow-Bold"/>
          <w:b/>
          <w:bCs/>
          <w:color w:val="000000"/>
          <w:sz w:val="20"/>
          <w:szCs w:val="20"/>
        </w:rPr>
        <w:tab/>
      </w:r>
      <w:r>
        <w:rPr>
          <w:rFonts w:ascii="ArialNarrow-Bold" w:hAnsi="ArialNarrow-Bold" w:cs="ArialNarrow-Bold"/>
          <w:b/>
          <w:bCs/>
          <w:color w:val="000000"/>
          <w:sz w:val="20"/>
          <w:szCs w:val="20"/>
        </w:rPr>
        <w:tab/>
        <w:t xml:space="preserve">                                                </w:t>
      </w:r>
      <w:r w:rsidR="005A402A">
        <w:rPr>
          <w:rFonts w:ascii="ArialNarrow-Bold" w:hAnsi="ArialNarrow-Bold" w:cs="ArialNarrow-Bold"/>
          <w:b/>
          <w:bCs/>
          <w:color w:val="000000"/>
          <w:sz w:val="20"/>
          <w:szCs w:val="20"/>
        </w:rPr>
        <w:t xml:space="preserve">                         </w:t>
      </w:r>
      <w:r w:rsidR="00B90F68">
        <w:rPr>
          <w:rFonts w:ascii="ArialNarrow-Bold" w:hAnsi="ArialNarrow-Bold" w:cs="ArialNarrow-Bold"/>
          <w:b/>
          <w:bCs/>
          <w:color w:val="000000"/>
          <w:sz w:val="20"/>
          <w:szCs w:val="20"/>
        </w:rPr>
        <w:t xml:space="preserve">March </w:t>
      </w:r>
      <w:r w:rsidR="003F4206">
        <w:rPr>
          <w:rFonts w:ascii="ArialNarrow-Bold" w:hAnsi="ArialNarrow-Bold" w:cs="ArialNarrow-Bold"/>
          <w:b/>
          <w:bCs/>
          <w:color w:val="000000"/>
          <w:sz w:val="20"/>
          <w:szCs w:val="20"/>
        </w:rPr>
        <w:t>8</w:t>
      </w:r>
      <w:r w:rsidR="00B90F68">
        <w:rPr>
          <w:rFonts w:ascii="ArialNarrow-Bold" w:hAnsi="ArialNarrow-Bold" w:cs="ArialNarrow-Bold"/>
          <w:b/>
          <w:bCs/>
          <w:color w:val="000000"/>
          <w:sz w:val="20"/>
          <w:szCs w:val="20"/>
        </w:rPr>
        <w:t>, 201</w:t>
      </w:r>
      <w:r w:rsidR="003F4206">
        <w:rPr>
          <w:rFonts w:ascii="ArialNarrow-Bold" w:hAnsi="ArialNarrow-Bold" w:cs="ArialNarrow-Bold"/>
          <w:b/>
          <w:bCs/>
          <w:color w:val="000000"/>
          <w:sz w:val="20"/>
          <w:szCs w:val="20"/>
        </w:rPr>
        <w:t>7</w:t>
      </w:r>
    </w:p>
    <w:p w:rsidR="004D3C9B" w:rsidRDefault="00B90F68" w:rsidP="008E4A2D">
      <w:pPr>
        <w:autoSpaceDE w:val="0"/>
        <w:autoSpaceDN w:val="0"/>
        <w:adjustRightInd w:val="0"/>
        <w:ind w:left="-360"/>
        <w:rPr>
          <w:rFonts w:ascii="ArialNarrow-Bold" w:hAnsi="ArialNarrow-Bold" w:cs="ArialNarrow-Bold"/>
          <w:b/>
          <w:bCs/>
          <w:color w:val="000000"/>
          <w:sz w:val="20"/>
          <w:szCs w:val="20"/>
        </w:rPr>
      </w:pPr>
      <w:r>
        <w:rPr>
          <w:rFonts w:ascii="ArialNarrow-Bold" w:hAnsi="ArialNarrow-Bold" w:cs="ArialNarrow-Bold"/>
          <w:b/>
          <w:bCs/>
          <w:color w:val="000000"/>
          <w:sz w:val="20"/>
          <w:szCs w:val="20"/>
        </w:rPr>
        <w:t>Summer 201</w:t>
      </w:r>
      <w:r w:rsidR="003F4206">
        <w:rPr>
          <w:rFonts w:ascii="ArialNarrow-Bold" w:hAnsi="ArialNarrow-Bold" w:cs="ArialNarrow-Bold"/>
          <w:b/>
          <w:bCs/>
          <w:color w:val="000000"/>
          <w:sz w:val="20"/>
          <w:szCs w:val="20"/>
        </w:rPr>
        <w:t>7</w:t>
      </w:r>
      <w:r>
        <w:rPr>
          <w:rFonts w:ascii="ArialNarrow-Bold" w:hAnsi="ArialNarrow-Bold" w:cs="ArialNarrow-Bold"/>
          <w:b/>
          <w:bCs/>
          <w:color w:val="000000"/>
          <w:sz w:val="20"/>
          <w:szCs w:val="20"/>
        </w:rPr>
        <w:t xml:space="preserve"> </w:t>
      </w:r>
    </w:p>
    <w:p w:rsidR="00B90F68" w:rsidRDefault="00B90F68" w:rsidP="008E4A2D">
      <w:pPr>
        <w:autoSpaceDE w:val="0"/>
        <w:autoSpaceDN w:val="0"/>
        <w:adjustRightInd w:val="0"/>
        <w:ind w:left="-360"/>
        <w:rPr>
          <w:rFonts w:ascii="ArialNarrow-Bold" w:hAnsi="ArialNarrow-Bold" w:cs="ArialNarrow-Bold"/>
          <w:b/>
          <w:bCs/>
          <w:color w:val="000000"/>
          <w:sz w:val="20"/>
          <w:szCs w:val="20"/>
        </w:rPr>
      </w:pPr>
    </w:p>
    <w:p w:rsidR="004D3C9B" w:rsidRPr="00102E2F" w:rsidRDefault="00B36D9F" w:rsidP="00037DC1">
      <w:pPr>
        <w:autoSpaceDE w:val="0"/>
        <w:autoSpaceDN w:val="0"/>
        <w:adjustRightInd w:val="0"/>
        <w:rPr>
          <w:rFonts w:ascii="Arial" w:hAnsi="Arial" w:cs="Arial"/>
          <w:b/>
          <w:bCs/>
          <w:color w:val="000000"/>
          <w:sz w:val="20"/>
          <w:szCs w:val="20"/>
        </w:rPr>
      </w:pPr>
      <w:r>
        <w:rPr>
          <w:rFonts w:ascii="Arial" w:hAnsi="Arial" w:cs="Arial"/>
          <w:b/>
          <w:bCs/>
          <w:color w:val="000000"/>
          <w:sz w:val="20"/>
          <w:szCs w:val="20"/>
        </w:rPr>
        <w:t>Job Posting: Sessional Lecturer</w:t>
      </w:r>
      <w:r w:rsidR="003F4206">
        <w:rPr>
          <w:rFonts w:ascii="Arial" w:hAnsi="Arial" w:cs="Arial"/>
          <w:b/>
          <w:bCs/>
          <w:color w:val="000000"/>
          <w:sz w:val="20"/>
          <w:szCs w:val="20"/>
        </w:rPr>
        <w:t xml:space="preserve"> </w:t>
      </w:r>
    </w:p>
    <w:p w:rsidR="004D3C9B" w:rsidRDefault="004D3C9B" w:rsidP="00037DC1">
      <w:pPr>
        <w:autoSpaceDE w:val="0"/>
        <w:autoSpaceDN w:val="0"/>
        <w:adjustRightInd w:val="0"/>
        <w:rPr>
          <w:rFonts w:ascii="Arial" w:hAnsi="Arial" w:cs="Arial"/>
          <w:b/>
          <w:bCs/>
          <w:color w:val="000000"/>
          <w:sz w:val="20"/>
          <w:szCs w:val="20"/>
        </w:rPr>
      </w:pPr>
      <w:r w:rsidRPr="00102E2F">
        <w:rPr>
          <w:rFonts w:ascii="Arial" w:hAnsi="Arial" w:cs="Arial"/>
          <w:b/>
          <w:bCs/>
          <w:color w:val="000000"/>
          <w:sz w:val="20"/>
          <w:szCs w:val="20"/>
        </w:rPr>
        <w:t>JRE</w:t>
      </w:r>
      <w:r w:rsidR="00141509">
        <w:rPr>
          <w:rFonts w:ascii="Arial" w:hAnsi="Arial" w:cs="Arial"/>
          <w:b/>
          <w:bCs/>
          <w:color w:val="000000"/>
          <w:sz w:val="20"/>
          <w:szCs w:val="20"/>
        </w:rPr>
        <w:t>420</w:t>
      </w:r>
      <w:r w:rsidRPr="00102E2F">
        <w:rPr>
          <w:rFonts w:ascii="Arial" w:hAnsi="Arial" w:cs="Arial"/>
          <w:b/>
          <w:bCs/>
          <w:color w:val="000000"/>
          <w:sz w:val="20"/>
          <w:szCs w:val="20"/>
        </w:rPr>
        <w:t>H1</w:t>
      </w:r>
      <w:r>
        <w:rPr>
          <w:rFonts w:ascii="Arial" w:hAnsi="Arial" w:cs="Arial"/>
          <w:b/>
          <w:bCs/>
          <w:color w:val="000000"/>
          <w:sz w:val="20"/>
          <w:szCs w:val="20"/>
        </w:rPr>
        <w:t xml:space="preserve"> </w:t>
      </w:r>
      <w:r w:rsidR="00B36D9F">
        <w:rPr>
          <w:rFonts w:ascii="Arial" w:hAnsi="Arial" w:cs="Arial"/>
          <w:b/>
          <w:bCs/>
          <w:color w:val="000000"/>
          <w:sz w:val="20"/>
          <w:szCs w:val="20"/>
        </w:rPr>
        <w:t>F</w:t>
      </w:r>
      <w:r w:rsidRPr="00102E2F">
        <w:rPr>
          <w:rFonts w:ascii="Arial" w:hAnsi="Arial" w:cs="Arial"/>
          <w:b/>
          <w:bCs/>
          <w:color w:val="000000"/>
          <w:sz w:val="20"/>
          <w:szCs w:val="20"/>
        </w:rPr>
        <w:t xml:space="preserve"> – </w:t>
      </w:r>
      <w:r w:rsidR="00141509">
        <w:rPr>
          <w:rFonts w:ascii="Arial" w:hAnsi="Arial" w:cs="Arial"/>
          <w:b/>
          <w:bCs/>
          <w:color w:val="000000"/>
          <w:sz w:val="20"/>
          <w:szCs w:val="20"/>
        </w:rPr>
        <w:t>People Management and Organizational Behaviour</w:t>
      </w:r>
    </w:p>
    <w:p w:rsidR="00B36D9F" w:rsidRPr="00B36D9F" w:rsidRDefault="00B36D9F" w:rsidP="00037DC1">
      <w:pPr>
        <w:autoSpaceDE w:val="0"/>
        <w:autoSpaceDN w:val="0"/>
        <w:adjustRightInd w:val="0"/>
        <w:rPr>
          <w:rFonts w:ascii="Arial" w:hAnsi="Arial" w:cs="Arial"/>
          <w:b/>
          <w:color w:val="231F20"/>
          <w:sz w:val="20"/>
          <w:szCs w:val="20"/>
          <w:lang w:eastAsia="en-US"/>
        </w:rPr>
      </w:pPr>
    </w:p>
    <w:p w:rsidR="00141509" w:rsidRPr="00141509" w:rsidRDefault="00141509" w:rsidP="00141509">
      <w:pPr>
        <w:rPr>
          <w:rFonts w:ascii="Arial" w:hAnsi="Arial" w:cs="Arial"/>
          <w:color w:val="000000"/>
          <w:sz w:val="20"/>
          <w:szCs w:val="20"/>
          <w:lang w:eastAsia="en-US"/>
        </w:rPr>
      </w:pPr>
      <w:r w:rsidRPr="00141509">
        <w:rPr>
          <w:rFonts w:ascii="Arial" w:hAnsi="Arial" w:cs="Arial"/>
          <w:color w:val="000000"/>
          <w:sz w:val="20"/>
          <w:szCs w:val="20"/>
          <w:lang w:eastAsia="en-US"/>
        </w:rPr>
        <w:t xml:space="preserve">This module spans three inter-related topics: leadership, people management and organization </w:t>
      </w:r>
      <w:proofErr w:type="spellStart"/>
      <w:r w:rsidRPr="00141509">
        <w:rPr>
          <w:rFonts w:ascii="Arial" w:hAnsi="Arial" w:cs="Arial"/>
          <w:color w:val="000000"/>
          <w:sz w:val="20"/>
          <w:szCs w:val="20"/>
          <w:lang w:eastAsia="en-US"/>
        </w:rPr>
        <w:t>behaviour</w:t>
      </w:r>
      <w:proofErr w:type="spellEnd"/>
      <w:r w:rsidRPr="00141509">
        <w:rPr>
          <w:rFonts w:ascii="Arial" w:hAnsi="Arial" w:cs="Arial"/>
          <w:color w:val="000000"/>
          <w:sz w:val="20"/>
          <w:szCs w:val="20"/>
          <w:lang w:eastAsia="en-US"/>
        </w:rPr>
        <w:t>.  It provides students with both the theory and practice in how to design, lead and manage organizations. Topics include theories of leadership, strategy, ethics, designing organizations for rapid change and differing cultural environments, communication, job design, managing and motivating people, fostering creativity, and team work.  In addition to traditional lectures, exercises and case studies will be used throughout.</w:t>
      </w:r>
    </w:p>
    <w:p w:rsidR="004D3C9B" w:rsidRPr="00102E2F" w:rsidRDefault="004D3C9B" w:rsidP="002330C3">
      <w:pPr>
        <w:autoSpaceDE w:val="0"/>
        <w:autoSpaceDN w:val="0"/>
        <w:adjustRightInd w:val="0"/>
        <w:rPr>
          <w:rFonts w:ascii="Arial" w:hAnsi="Arial" w:cs="Arial"/>
          <w:b/>
          <w:bCs/>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Estimated enrolment</w:t>
      </w:r>
      <w:r w:rsidRPr="00102E2F">
        <w:rPr>
          <w:rFonts w:ascii="Arial" w:hAnsi="Arial" w:cs="Arial"/>
          <w:color w:val="000000"/>
          <w:sz w:val="20"/>
          <w:szCs w:val="20"/>
        </w:rPr>
        <w:t xml:space="preserve">:  </w:t>
      </w:r>
      <w:r>
        <w:rPr>
          <w:rFonts w:ascii="Arial" w:hAnsi="Arial" w:cs="Arial"/>
          <w:color w:val="000000"/>
          <w:sz w:val="20"/>
          <w:szCs w:val="20"/>
        </w:rPr>
        <w:t>70 student</w:t>
      </w:r>
      <w:r w:rsidR="00BC11C0">
        <w:rPr>
          <w:rFonts w:ascii="Arial" w:hAnsi="Arial" w:cs="Arial"/>
          <w:color w:val="000000"/>
          <w:sz w:val="20"/>
          <w:szCs w:val="20"/>
        </w:rPr>
        <w:t>s</w:t>
      </w:r>
      <w:r w:rsidR="00B36D9F">
        <w:rPr>
          <w:rFonts w:ascii="Arial" w:hAnsi="Arial" w:cs="Arial"/>
          <w:color w:val="000000"/>
          <w:sz w:val="20"/>
          <w:szCs w:val="20"/>
        </w:rPr>
        <w:t xml:space="preserve"> </w:t>
      </w:r>
    </w:p>
    <w:p w:rsidR="004D3C9B" w:rsidRPr="00102E2F" w:rsidRDefault="004D3C9B" w:rsidP="00037DC1">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Estimated TA support</w:t>
      </w:r>
      <w:r w:rsidRPr="00102E2F">
        <w:rPr>
          <w:rFonts w:ascii="Arial" w:hAnsi="Arial" w:cs="Arial"/>
          <w:color w:val="000000"/>
          <w:sz w:val="20"/>
          <w:szCs w:val="20"/>
        </w:rPr>
        <w:t xml:space="preserve">:   </w:t>
      </w:r>
      <w:r w:rsidR="003F4206">
        <w:rPr>
          <w:rFonts w:ascii="Arial" w:hAnsi="Arial" w:cs="Arial"/>
          <w:color w:val="000000"/>
          <w:sz w:val="20"/>
          <w:szCs w:val="20"/>
        </w:rPr>
        <w:t xml:space="preserve">200 </w:t>
      </w:r>
      <w:proofErr w:type="spellStart"/>
      <w:r w:rsidR="003F4206">
        <w:rPr>
          <w:rFonts w:ascii="Arial" w:hAnsi="Arial" w:cs="Arial"/>
          <w:color w:val="000000"/>
          <w:sz w:val="20"/>
          <w:szCs w:val="20"/>
        </w:rPr>
        <w:t>hrs</w:t>
      </w:r>
      <w:proofErr w:type="spellEnd"/>
      <w:r w:rsidR="003F4206">
        <w:rPr>
          <w:rFonts w:ascii="Arial" w:hAnsi="Arial" w:cs="Arial"/>
          <w:color w:val="000000"/>
          <w:sz w:val="20"/>
          <w:szCs w:val="20"/>
        </w:rPr>
        <w:t xml:space="preserve"> </w:t>
      </w:r>
    </w:p>
    <w:p w:rsidR="007C1ACE" w:rsidRDefault="007C1ACE" w:rsidP="00037DC1">
      <w:pPr>
        <w:autoSpaceDE w:val="0"/>
        <w:autoSpaceDN w:val="0"/>
        <w:adjustRightInd w:val="0"/>
        <w:rPr>
          <w:rFonts w:ascii="Arial" w:hAnsi="Arial" w:cs="Arial"/>
          <w:b/>
          <w:bCs/>
          <w:sz w:val="20"/>
          <w:szCs w:val="20"/>
        </w:rPr>
      </w:pPr>
    </w:p>
    <w:p w:rsidR="004D3C9B" w:rsidRDefault="004D3C9B" w:rsidP="00037DC1">
      <w:pPr>
        <w:autoSpaceDE w:val="0"/>
        <w:autoSpaceDN w:val="0"/>
        <w:adjustRightInd w:val="0"/>
        <w:rPr>
          <w:rFonts w:ascii="Arial" w:hAnsi="Arial" w:cs="Arial"/>
          <w:b/>
          <w:bCs/>
          <w:sz w:val="20"/>
          <w:szCs w:val="20"/>
        </w:rPr>
      </w:pPr>
      <w:bookmarkStart w:id="0" w:name="_GoBack"/>
      <w:bookmarkEnd w:id="0"/>
      <w:r w:rsidRPr="00102E2F">
        <w:rPr>
          <w:rFonts w:ascii="Arial" w:hAnsi="Arial" w:cs="Arial"/>
          <w:b/>
          <w:bCs/>
          <w:sz w:val="20"/>
          <w:szCs w:val="20"/>
        </w:rPr>
        <w:t>Course Schedule:</w:t>
      </w:r>
    </w:p>
    <w:p w:rsidR="003F4206" w:rsidRPr="00B8420A" w:rsidRDefault="003F4206" w:rsidP="003F4206">
      <w:pPr>
        <w:autoSpaceDE w:val="0"/>
        <w:autoSpaceDN w:val="0"/>
        <w:adjustRightInd w:val="0"/>
        <w:ind w:firstLine="720"/>
        <w:rPr>
          <w:rFonts w:ascii="Arial" w:hAnsi="Arial" w:cs="Arial"/>
          <w:sz w:val="20"/>
          <w:szCs w:val="20"/>
        </w:rPr>
      </w:pPr>
      <w:proofErr w:type="gramStart"/>
      <w:r w:rsidRPr="00B8420A">
        <w:rPr>
          <w:rFonts w:ascii="Arial" w:hAnsi="Arial" w:cs="Arial"/>
          <w:sz w:val="20"/>
          <w:szCs w:val="20"/>
        </w:rPr>
        <w:t xml:space="preserve">May-June (F) term – </w:t>
      </w:r>
      <w:r>
        <w:rPr>
          <w:rFonts w:ascii="Arial" w:hAnsi="Arial" w:cs="Arial"/>
          <w:sz w:val="20"/>
          <w:szCs w:val="20"/>
        </w:rPr>
        <w:t>Mond</w:t>
      </w:r>
      <w:r w:rsidRPr="00B8420A">
        <w:rPr>
          <w:rFonts w:ascii="Arial" w:hAnsi="Arial" w:cs="Arial"/>
          <w:sz w:val="20"/>
          <w:szCs w:val="20"/>
        </w:rPr>
        <w:t xml:space="preserve">ays, </w:t>
      </w:r>
      <w:r>
        <w:rPr>
          <w:rFonts w:ascii="Arial" w:hAnsi="Arial" w:cs="Arial"/>
          <w:sz w:val="20"/>
          <w:szCs w:val="20"/>
        </w:rPr>
        <w:t>Wednes</w:t>
      </w:r>
      <w:r w:rsidRPr="00B8420A">
        <w:rPr>
          <w:rFonts w:ascii="Arial" w:hAnsi="Arial" w:cs="Arial"/>
          <w:sz w:val="20"/>
          <w:szCs w:val="20"/>
        </w:rPr>
        <w:t>days 6:00-9:00 p.m.</w:t>
      </w:r>
      <w:proofErr w:type="gramEnd"/>
    </w:p>
    <w:p w:rsidR="003F4206" w:rsidRDefault="003F4206" w:rsidP="00B36D9F">
      <w:pPr>
        <w:autoSpaceDE w:val="0"/>
        <w:autoSpaceDN w:val="0"/>
        <w:adjustRightInd w:val="0"/>
        <w:rPr>
          <w:rFonts w:ascii="Arial" w:hAnsi="Arial" w:cs="Arial"/>
          <w:b/>
          <w:bCs/>
          <w:color w:val="000000"/>
          <w:sz w:val="20"/>
          <w:szCs w:val="20"/>
        </w:rPr>
      </w:pPr>
      <w:r w:rsidRPr="00B8420A">
        <w:rPr>
          <w:rFonts w:ascii="Arial" w:hAnsi="Arial" w:cs="Arial"/>
          <w:sz w:val="20"/>
          <w:szCs w:val="20"/>
        </w:rPr>
        <w:tab/>
      </w:r>
    </w:p>
    <w:p w:rsidR="003F4206" w:rsidRPr="00102E2F" w:rsidRDefault="003F4206" w:rsidP="003F4206">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Sessional dates of appointment</w:t>
      </w:r>
      <w:r w:rsidRPr="00102E2F">
        <w:rPr>
          <w:rFonts w:ascii="Arial" w:hAnsi="Arial" w:cs="Arial"/>
          <w:color w:val="000000"/>
          <w:sz w:val="20"/>
          <w:szCs w:val="20"/>
        </w:rPr>
        <w:t xml:space="preserve">: </w:t>
      </w:r>
      <w:r>
        <w:rPr>
          <w:rFonts w:ascii="Arial" w:hAnsi="Arial" w:cs="Arial"/>
          <w:color w:val="000000"/>
          <w:sz w:val="20"/>
          <w:szCs w:val="20"/>
        </w:rPr>
        <w:tab/>
        <w:t>F term -  May 8, 2017 - June 30, 2017</w:t>
      </w:r>
    </w:p>
    <w:p w:rsidR="003F4206" w:rsidRPr="00102E2F" w:rsidRDefault="003F4206" w:rsidP="003F4206">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3F4206" w:rsidRDefault="003F4206" w:rsidP="003F4206">
      <w:pPr>
        <w:autoSpaceDE w:val="0"/>
        <w:autoSpaceDN w:val="0"/>
        <w:adjustRightInd w:val="0"/>
        <w:rPr>
          <w:rFonts w:ascii="Arial" w:hAnsi="Arial" w:cs="Arial"/>
          <w:sz w:val="20"/>
          <w:szCs w:val="20"/>
        </w:rPr>
      </w:pPr>
      <w:r w:rsidRPr="00102E2F">
        <w:rPr>
          <w:rFonts w:ascii="Arial" w:hAnsi="Arial" w:cs="Arial"/>
          <w:b/>
          <w:bCs/>
          <w:color w:val="000000"/>
          <w:sz w:val="20"/>
          <w:szCs w:val="20"/>
        </w:rPr>
        <w:t>Stipend</w:t>
      </w:r>
      <w:r w:rsidRPr="00102E2F">
        <w:rPr>
          <w:rFonts w:ascii="Arial" w:hAnsi="Arial" w:cs="Arial"/>
          <w:color w:val="000000"/>
          <w:sz w:val="20"/>
          <w:szCs w:val="20"/>
        </w:rPr>
        <w:t>: $</w:t>
      </w:r>
      <w:r>
        <w:rPr>
          <w:rFonts w:ascii="Arial" w:hAnsi="Arial" w:cs="Arial"/>
          <w:color w:val="000000"/>
          <w:sz w:val="20"/>
          <w:szCs w:val="20"/>
        </w:rPr>
        <w:t>12,930</w:t>
      </w:r>
      <w:r w:rsidRPr="00102E2F">
        <w:rPr>
          <w:rFonts w:ascii="Arial" w:hAnsi="Arial" w:cs="Arial"/>
          <w:sz w:val="20"/>
          <w:szCs w:val="20"/>
        </w:rPr>
        <w:t xml:space="preserve">, inclusive of vacation pay.  </w:t>
      </w:r>
    </w:p>
    <w:p w:rsidR="000161FA" w:rsidRPr="00102E2F" w:rsidRDefault="000161FA" w:rsidP="00037DC1">
      <w:pPr>
        <w:autoSpaceDE w:val="0"/>
        <w:autoSpaceDN w:val="0"/>
        <w:adjustRightInd w:val="0"/>
        <w:rPr>
          <w:rFonts w:ascii="Arial" w:hAnsi="Arial" w:cs="Arial"/>
          <w:b/>
          <w:bCs/>
          <w:color w:val="000000"/>
          <w:sz w:val="20"/>
          <w:szCs w:val="20"/>
        </w:rPr>
      </w:pPr>
    </w:p>
    <w:p w:rsidR="004D3C9B" w:rsidRPr="00102E2F" w:rsidRDefault="004D3C9B" w:rsidP="00C31322">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Qualifications</w:t>
      </w:r>
      <w:r w:rsidRPr="00102E2F">
        <w:rPr>
          <w:rFonts w:ascii="Arial" w:hAnsi="Arial" w:cs="Arial"/>
          <w:color w:val="000000"/>
          <w:sz w:val="20"/>
          <w:szCs w:val="20"/>
        </w:rPr>
        <w:t>: Ph.D. or equivalent professional experience in th</w:t>
      </w:r>
      <w:r w:rsidR="00141509">
        <w:rPr>
          <w:rFonts w:ascii="Arial" w:hAnsi="Arial" w:cs="Arial"/>
          <w:color w:val="000000"/>
          <w:sz w:val="20"/>
          <w:szCs w:val="20"/>
        </w:rPr>
        <w:t>e area of organizational behavior and management</w:t>
      </w:r>
      <w:r w:rsidRPr="00102E2F">
        <w:rPr>
          <w:rFonts w:ascii="Arial" w:hAnsi="Arial" w:cs="Arial"/>
          <w:color w:val="000000"/>
          <w:sz w:val="20"/>
          <w:szCs w:val="20"/>
        </w:rPr>
        <w:t xml:space="preserve">; previous experience teaching a similar </w:t>
      </w:r>
      <w:r>
        <w:rPr>
          <w:rFonts w:ascii="Arial" w:hAnsi="Arial" w:cs="Arial"/>
          <w:color w:val="000000"/>
          <w:sz w:val="20"/>
          <w:szCs w:val="20"/>
        </w:rPr>
        <w:t xml:space="preserve">course is highly desirable; familiarity with engineering concepts </w:t>
      </w:r>
      <w:r w:rsidR="00141509">
        <w:rPr>
          <w:rFonts w:ascii="Arial" w:hAnsi="Arial" w:cs="Arial"/>
          <w:color w:val="000000"/>
          <w:sz w:val="20"/>
          <w:szCs w:val="20"/>
        </w:rPr>
        <w:t xml:space="preserve">is </w:t>
      </w:r>
      <w:r>
        <w:rPr>
          <w:rFonts w:ascii="Arial" w:hAnsi="Arial" w:cs="Arial"/>
          <w:color w:val="000000"/>
          <w:sz w:val="20"/>
          <w:szCs w:val="20"/>
        </w:rPr>
        <w:t>an asset.</w:t>
      </w:r>
    </w:p>
    <w:p w:rsidR="004D3C9B" w:rsidRPr="00102E2F" w:rsidRDefault="004D3C9B" w:rsidP="00037DC1">
      <w:pPr>
        <w:autoSpaceDE w:val="0"/>
        <w:autoSpaceDN w:val="0"/>
        <w:adjustRightInd w:val="0"/>
        <w:rPr>
          <w:rFonts w:ascii="Arial" w:hAnsi="Arial" w:cs="Arial"/>
          <w:b/>
          <w:bCs/>
          <w:color w:val="000000"/>
          <w:sz w:val="20"/>
          <w:szCs w:val="20"/>
        </w:rPr>
      </w:pPr>
    </w:p>
    <w:p w:rsidR="004D3C9B" w:rsidRPr="00102E2F" w:rsidRDefault="004D3C9B" w:rsidP="004A3BC2">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Duties</w:t>
      </w:r>
      <w:r w:rsidRPr="00102E2F">
        <w:rPr>
          <w:rFonts w:ascii="Arial" w:hAnsi="Arial" w:cs="Arial"/>
          <w:color w:val="000000"/>
          <w:sz w:val="20"/>
          <w:szCs w:val="20"/>
        </w:rPr>
        <w:t>:</w:t>
      </w:r>
      <w:r>
        <w:rPr>
          <w:rFonts w:ascii="Arial" w:hAnsi="Arial" w:cs="Arial"/>
          <w:color w:val="000000"/>
          <w:sz w:val="20"/>
          <w:szCs w:val="20"/>
        </w:rPr>
        <w:t xml:space="preserve"> </w:t>
      </w:r>
      <w:r w:rsidRPr="00102E2F">
        <w:rPr>
          <w:rFonts w:ascii="Arial" w:hAnsi="Arial" w:cs="Arial"/>
          <w:color w:val="000000"/>
          <w:sz w:val="20"/>
          <w:szCs w:val="20"/>
        </w:rPr>
        <w:t xml:space="preserve">The instructor will prepare for and deliver </w:t>
      </w:r>
      <w:r w:rsidR="00B90F68">
        <w:rPr>
          <w:rFonts w:ascii="Arial" w:hAnsi="Arial" w:cs="Arial"/>
          <w:color w:val="000000"/>
          <w:sz w:val="20"/>
          <w:szCs w:val="20"/>
        </w:rPr>
        <w:t>6.5</w:t>
      </w:r>
      <w:r w:rsidRPr="00102E2F">
        <w:rPr>
          <w:rFonts w:ascii="Arial" w:hAnsi="Arial" w:cs="Arial"/>
          <w:color w:val="000000"/>
          <w:sz w:val="20"/>
          <w:szCs w:val="20"/>
        </w:rPr>
        <w:t xml:space="preserve"> weeks of lectures </w:t>
      </w:r>
      <w:r w:rsidR="00B90F68">
        <w:rPr>
          <w:rFonts w:ascii="Arial" w:hAnsi="Arial" w:cs="Arial"/>
          <w:color w:val="000000"/>
          <w:sz w:val="20"/>
          <w:szCs w:val="20"/>
        </w:rPr>
        <w:t xml:space="preserve">(equivalent to normal 13 week term) </w:t>
      </w:r>
      <w:r w:rsidRPr="00102E2F">
        <w:rPr>
          <w:rFonts w:ascii="Arial" w:hAnsi="Arial" w:cs="Arial"/>
          <w:color w:val="000000"/>
          <w:sz w:val="20"/>
          <w:szCs w:val="20"/>
        </w:rPr>
        <w:t>an</w:t>
      </w:r>
      <w:r w:rsidR="00BA7748">
        <w:rPr>
          <w:rFonts w:ascii="Arial" w:hAnsi="Arial" w:cs="Arial"/>
          <w:color w:val="000000"/>
          <w:sz w:val="20"/>
          <w:szCs w:val="20"/>
        </w:rPr>
        <w:t xml:space="preserve">d tutorials; set assignments and term work assessments as </w:t>
      </w:r>
      <w:r w:rsidRPr="00102E2F">
        <w:rPr>
          <w:rFonts w:ascii="Arial" w:hAnsi="Arial" w:cs="Arial"/>
          <w:color w:val="000000"/>
          <w:sz w:val="20"/>
          <w:szCs w:val="20"/>
        </w:rPr>
        <w:t xml:space="preserve">appropriate; set and grade a 2.5 hour final exam; collate and submit marks; handle petitions after final marks have been submitted.  </w:t>
      </w:r>
      <w:proofErr w:type="gramStart"/>
      <w:r w:rsidRPr="00102E2F">
        <w:rPr>
          <w:rFonts w:ascii="Arial" w:hAnsi="Arial" w:cs="Arial"/>
          <w:color w:val="000000"/>
          <w:sz w:val="20"/>
          <w:szCs w:val="20"/>
        </w:rPr>
        <w:t>May be required to provide a deferred exam.</w:t>
      </w:r>
      <w:proofErr w:type="gramEnd"/>
    </w:p>
    <w:p w:rsidR="004D3C9B" w:rsidRPr="00102E2F" w:rsidRDefault="004D3C9B" w:rsidP="00037DC1">
      <w:pPr>
        <w:autoSpaceDE w:val="0"/>
        <w:autoSpaceDN w:val="0"/>
        <w:adjustRightInd w:val="0"/>
        <w:rPr>
          <w:rFonts w:ascii="Arial" w:hAnsi="Arial" w:cs="Arial"/>
          <w:b/>
          <w:bCs/>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r w:rsidRPr="00102E2F">
        <w:rPr>
          <w:rFonts w:ascii="Arial" w:hAnsi="Arial" w:cs="Arial"/>
          <w:b/>
          <w:bCs/>
          <w:color w:val="000000"/>
          <w:sz w:val="20"/>
          <w:szCs w:val="20"/>
        </w:rPr>
        <w:t>Closing Date</w:t>
      </w:r>
      <w:r w:rsidRPr="00102E2F">
        <w:rPr>
          <w:rFonts w:ascii="Arial" w:hAnsi="Arial" w:cs="Arial"/>
          <w:color w:val="000000"/>
          <w:sz w:val="20"/>
          <w:szCs w:val="20"/>
        </w:rPr>
        <w:t xml:space="preserve">: </w:t>
      </w:r>
      <w:r w:rsidR="003F4206">
        <w:rPr>
          <w:rFonts w:ascii="Arial" w:hAnsi="Arial" w:cs="Arial"/>
          <w:color w:val="000000"/>
          <w:sz w:val="20"/>
          <w:szCs w:val="20"/>
        </w:rPr>
        <w:t>March 31</w:t>
      </w:r>
      <w:r w:rsidR="00B90F68">
        <w:rPr>
          <w:rFonts w:ascii="Arial" w:hAnsi="Arial" w:cs="Arial"/>
          <w:color w:val="000000"/>
          <w:sz w:val="20"/>
          <w:szCs w:val="20"/>
        </w:rPr>
        <w:t>, 201</w:t>
      </w:r>
      <w:r w:rsidR="003F4206">
        <w:rPr>
          <w:rFonts w:ascii="Arial" w:hAnsi="Arial" w:cs="Arial"/>
          <w:color w:val="000000"/>
          <w:sz w:val="20"/>
          <w:szCs w:val="20"/>
        </w:rPr>
        <w:t>7</w:t>
      </w:r>
    </w:p>
    <w:p w:rsidR="004D3C9B" w:rsidRPr="00102E2F" w:rsidRDefault="004D3C9B" w:rsidP="00037DC1">
      <w:pPr>
        <w:autoSpaceDE w:val="0"/>
        <w:autoSpaceDN w:val="0"/>
        <w:adjustRightInd w:val="0"/>
        <w:rPr>
          <w:rFonts w:ascii="Arial" w:hAnsi="Arial" w:cs="Arial"/>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r w:rsidRPr="00102E2F">
        <w:rPr>
          <w:rFonts w:ascii="Arial" w:hAnsi="Arial" w:cs="Arial"/>
          <w:color w:val="000000"/>
          <w:sz w:val="20"/>
          <w:szCs w:val="20"/>
        </w:rPr>
        <w:t xml:space="preserve">Those interested should submit a letter of application and current </w:t>
      </w:r>
      <w:proofErr w:type="gramStart"/>
      <w:r w:rsidRPr="00102E2F">
        <w:rPr>
          <w:rFonts w:ascii="Arial" w:hAnsi="Arial" w:cs="Arial"/>
          <w:color w:val="000000"/>
          <w:sz w:val="20"/>
          <w:szCs w:val="20"/>
        </w:rPr>
        <w:t>cv</w:t>
      </w:r>
      <w:proofErr w:type="gramEnd"/>
      <w:r w:rsidRPr="00102E2F">
        <w:rPr>
          <w:rFonts w:ascii="Arial" w:hAnsi="Arial" w:cs="Arial"/>
          <w:color w:val="000000"/>
          <w:sz w:val="20"/>
          <w:szCs w:val="20"/>
        </w:rPr>
        <w:t xml:space="preserve"> by email to Ms. Sharon Brown.  </w:t>
      </w:r>
    </w:p>
    <w:p w:rsidR="004D3C9B" w:rsidRPr="00102E2F" w:rsidRDefault="004D3C9B" w:rsidP="00037DC1">
      <w:pPr>
        <w:autoSpaceDE w:val="0"/>
        <w:autoSpaceDN w:val="0"/>
        <w:adjustRightInd w:val="0"/>
        <w:rPr>
          <w:rFonts w:ascii="Arial" w:hAnsi="Arial" w:cs="Arial"/>
          <w:color w:val="000000"/>
          <w:sz w:val="20"/>
          <w:szCs w:val="20"/>
        </w:rPr>
      </w:pPr>
    </w:p>
    <w:p w:rsidR="004D3C9B" w:rsidRPr="00102E2F" w:rsidRDefault="004D3C9B" w:rsidP="00037DC1">
      <w:pPr>
        <w:autoSpaceDE w:val="0"/>
        <w:autoSpaceDN w:val="0"/>
        <w:adjustRightInd w:val="0"/>
        <w:rPr>
          <w:rFonts w:ascii="Arial" w:hAnsi="Arial" w:cs="Arial"/>
          <w:sz w:val="20"/>
          <w:szCs w:val="20"/>
        </w:rPr>
      </w:pPr>
      <w:r w:rsidRPr="00102E2F">
        <w:rPr>
          <w:rFonts w:ascii="Arial" w:hAnsi="Arial" w:cs="Arial"/>
          <w:sz w:val="20"/>
          <w:szCs w:val="20"/>
        </w:rPr>
        <w:t xml:space="preserve">Sharon Brown </w:t>
      </w:r>
      <w:r w:rsidRPr="00102E2F">
        <w:rPr>
          <w:rFonts w:ascii="Arial" w:hAnsi="Arial" w:cs="Arial"/>
          <w:sz w:val="20"/>
          <w:szCs w:val="20"/>
        </w:rPr>
        <w:br/>
        <w:t>Manager and Student Counsellor</w:t>
      </w:r>
    </w:p>
    <w:p w:rsidR="004D3C9B" w:rsidRPr="00102E2F" w:rsidRDefault="004D3C9B" w:rsidP="00037DC1">
      <w:pPr>
        <w:autoSpaceDE w:val="0"/>
        <w:autoSpaceDN w:val="0"/>
        <w:adjustRightInd w:val="0"/>
        <w:rPr>
          <w:rFonts w:ascii="Arial" w:hAnsi="Arial" w:cs="Arial"/>
          <w:sz w:val="20"/>
          <w:szCs w:val="20"/>
        </w:rPr>
      </w:pPr>
      <w:r w:rsidRPr="00102E2F">
        <w:rPr>
          <w:rFonts w:ascii="Arial" w:hAnsi="Arial" w:cs="Arial"/>
          <w:sz w:val="20"/>
          <w:szCs w:val="20"/>
        </w:rPr>
        <w:t>Cross-Disciplinary Programs Office</w:t>
      </w:r>
    </w:p>
    <w:p w:rsidR="004D3C9B" w:rsidRPr="00102E2F" w:rsidRDefault="004D3C9B" w:rsidP="00037DC1">
      <w:pPr>
        <w:autoSpaceDE w:val="0"/>
        <w:autoSpaceDN w:val="0"/>
        <w:adjustRightInd w:val="0"/>
        <w:rPr>
          <w:rFonts w:ascii="Arial" w:hAnsi="Arial" w:cs="Arial"/>
          <w:color w:val="000000"/>
          <w:sz w:val="20"/>
          <w:szCs w:val="20"/>
        </w:rPr>
      </w:pPr>
      <w:proofErr w:type="gramStart"/>
      <w:r w:rsidRPr="00102E2F">
        <w:rPr>
          <w:rFonts w:ascii="Arial" w:hAnsi="Arial" w:cs="Arial"/>
          <w:sz w:val="20"/>
          <w:szCs w:val="20"/>
        </w:rPr>
        <w:t>email</w:t>
      </w:r>
      <w:proofErr w:type="gramEnd"/>
      <w:r w:rsidRPr="00102E2F">
        <w:rPr>
          <w:rFonts w:ascii="Arial" w:hAnsi="Arial" w:cs="Arial"/>
          <w:sz w:val="20"/>
          <w:szCs w:val="20"/>
        </w:rPr>
        <w:t xml:space="preserve">: cdp@ecf.utoronto.ca </w:t>
      </w:r>
      <w:r w:rsidRPr="00102E2F">
        <w:rPr>
          <w:rFonts w:ascii="Arial" w:hAnsi="Arial" w:cs="Arial"/>
          <w:sz w:val="20"/>
          <w:szCs w:val="20"/>
        </w:rPr>
        <w:br/>
        <w:t xml:space="preserve">phone: (416) 978-3532     </w:t>
      </w:r>
    </w:p>
    <w:p w:rsidR="004D3C9B" w:rsidRPr="00102E2F" w:rsidRDefault="004D3C9B" w:rsidP="00037DC1">
      <w:pPr>
        <w:autoSpaceDE w:val="0"/>
        <w:autoSpaceDN w:val="0"/>
        <w:adjustRightInd w:val="0"/>
        <w:rPr>
          <w:rFonts w:ascii="Arial" w:hAnsi="Arial" w:cs="Arial"/>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p>
    <w:p w:rsidR="004D3C9B" w:rsidRPr="00102E2F" w:rsidRDefault="004D3C9B" w:rsidP="00037DC1">
      <w:pPr>
        <w:autoSpaceDE w:val="0"/>
        <w:autoSpaceDN w:val="0"/>
        <w:adjustRightInd w:val="0"/>
        <w:rPr>
          <w:rFonts w:ascii="Arial" w:hAnsi="Arial" w:cs="Arial"/>
          <w:color w:val="000000"/>
          <w:sz w:val="20"/>
          <w:szCs w:val="20"/>
        </w:rPr>
      </w:pPr>
      <w:r w:rsidRPr="00102E2F">
        <w:rPr>
          <w:rFonts w:ascii="Arial" w:hAnsi="Arial" w:cs="Arial"/>
          <w:color w:val="000000"/>
          <w:sz w:val="20"/>
          <w:szCs w:val="20"/>
        </w:rPr>
        <w:t>This position is subject to final budgetary approval. Subject to that approval, an appointment will be</w:t>
      </w:r>
    </w:p>
    <w:p w:rsidR="004D3C9B" w:rsidRPr="00102E2F" w:rsidRDefault="004D3C9B" w:rsidP="00037DC1">
      <w:pPr>
        <w:autoSpaceDE w:val="0"/>
        <w:autoSpaceDN w:val="0"/>
        <w:adjustRightInd w:val="0"/>
        <w:rPr>
          <w:rFonts w:ascii="Arial" w:hAnsi="Arial" w:cs="Arial"/>
          <w:color w:val="000000"/>
          <w:sz w:val="20"/>
          <w:szCs w:val="20"/>
        </w:rPr>
      </w:pPr>
      <w:proofErr w:type="gramStart"/>
      <w:r w:rsidRPr="00102E2F">
        <w:rPr>
          <w:rFonts w:ascii="Arial" w:hAnsi="Arial" w:cs="Arial"/>
          <w:color w:val="000000"/>
          <w:sz w:val="20"/>
          <w:szCs w:val="20"/>
        </w:rPr>
        <w:t>made</w:t>
      </w:r>
      <w:proofErr w:type="gramEnd"/>
      <w:r w:rsidRPr="00102E2F">
        <w:rPr>
          <w:rFonts w:ascii="Arial" w:hAnsi="Arial" w:cs="Arial"/>
          <w:color w:val="000000"/>
          <w:sz w:val="20"/>
          <w:szCs w:val="20"/>
        </w:rPr>
        <w:t xml:space="preserve"> by </w:t>
      </w:r>
      <w:r w:rsidR="00B90F68">
        <w:rPr>
          <w:rFonts w:ascii="Arial" w:hAnsi="Arial" w:cs="Arial"/>
          <w:color w:val="000000"/>
          <w:sz w:val="20"/>
          <w:szCs w:val="20"/>
        </w:rPr>
        <w:t xml:space="preserve">April </w:t>
      </w:r>
      <w:r w:rsidR="003F4206">
        <w:rPr>
          <w:rFonts w:ascii="Arial" w:hAnsi="Arial" w:cs="Arial"/>
          <w:color w:val="000000"/>
          <w:sz w:val="20"/>
          <w:szCs w:val="20"/>
        </w:rPr>
        <w:t>7</w:t>
      </w:r>
      <w:r w:rsidR="00B90F68">
        <w:rPr>
          <w:rFonts w:ascii="Arial" w:hAnsi="Arial" w:cs="Arial"/>
          <w:color w:val="000000"/>
          <w:sz w:val="20"/>
          <w:szCs w:val="20"/>
        </w:rPr>
        <w:t>, 201</w:t>
      </w:r>
      <w:r w:rsidR="003F4206">
        <w:rPr>
          <w:rFonts w:ascii="Arial" w:hAnsi="Arial" w:cs="Arial"/>
          <w:color w:val="000000"/>
          <w:sz w:val="20"/>
          <w:szCs w:val="20"/>
        </w:rPr>
        <w:t>7</w:t>
      </w:r>
      <w:r w:rsidRPr="00102E2F">
        <w:rPr>
          <w:rFonts w:ascii="Arial" w:hAnsi="Arial" w:cs="Arial"/>
          <w:color w:val="000000"/>
          <w:sz w:val="20"/>
          <w:szCs w:val="20"/>
        </w:rPr>
        <w:t>.  This notice is posted in accordance with the CUPE 3902 Unit 3 Collective Agreement.  It is understood that some announcements of vacancies are tentative pending final course determinations and enrolment.</w:t>
      </w:r>
    </w:p>
    <w:sectPr w:rsidR="004D3C9B" w:rsidRPr="00102E2F" w:rsidSect="00037DC1">
      <w:pgSz w:w="12240" w:h="15840"/>
      <w:pgMar w:top="902"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lbany">
    <w:altName w:val="Arial"/>
    <w:charset w:val="00"/>
    <w:family w:val="swiss"/>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C5"/>
    <w:rsid w:val="000161FA"/>
    <w:rsid w:val="00037DC1"/>
    <w:rsid w:val="00041471"/>
    <w:rsid w:val="0006182F"/>
    <w:rsid w:val="000619AC"/>
    <w:rsid w:val="0007031E"/>
    <w:rsid w:val="000A635F"/>
    <w:rsid w:val="000B2F64"/>
    <w:rsid w:val="00101671"/>
    <w:rsid w:val="00102E2F"/>
    <w:rsid w:val="001104E3"/>
    <w:rsid w:val="001119C5"/>
    <w:rsid w:val="00126169"/>
    <w:rsid w:val="001366E0"/>
    <w:rsid w:val="00141509"/>
    <w:rsid w:val="0016038D"/>
    <w:rsid w:val="00163831"/>
    <w:rsid w:val="00182A56"/>
    <w:rsid w:val="001B5DBE"/>
    <w:rsid w:val="001F4352"/>
    <w:rsid w:val="00222C20"/>
    <w:rsid w:val="002330C3"/>
    <w:rsid w:val="00255EDF"/>
    <w:rsid w:val="002B19AA"/>
    <w:rsid w:val="002B6C0A"/>
    <w:rsid w:val="002C6EB8"/>
    <w:rsid w:val="002F1FEE"/>
    <w:rsid w:val="0031322E"/>
    <w:rsid w:val="00316039"/>
    <w:rsid w:val="00323217"/>
    <w:rsid w:val="00323F14"/>
    <w:rsid w:val="00336D34"/>
    <w:rsid w:val="003516DD"/>
    <w:rsid w:val="003840F6"/>
    <w:rsid w:val="003849A8"/>
    <w:rsid w:val="00392790"/>
    <w:rsid w:val="003A1472"/>
    <w:rsid w:val="003A2BD8"/>
    <w:rsid w:val="003B03D8"/>
    <w:rsid w:val="003C05AE"/>
    <w:rsid w:val="003C35DE"/>
    <w:rsid w:val="003C4BC6"/>
    <w:rsid w:val="003C67BB"/>
    <w:rsid w:val="003D1091"/>
    <w:rsid w:val="003D28EC"/>
    <w:rsid w:val="003F14DD"/>
    <w:rsid w:val="003F4206"/>
    <w:rsid w:val="00424C6E"/>
    <w:rsid w:val="004636B5"/>
    <w:rsid w:val="004A3BC2"/>
    <w:rsid w:val="004A7B9F"/>
    <w:rsid w:val="004C21BE"/>
    <w:rsid w:val="004D3C9B"/>
    <w:rsid w:val="004D7B3E"/>
    <w:rsid w:val="004E0941"/>
    <w:rsid w:val="004F6703"/>
    <w:rsid w:val="00522274"/>
    <w:rsid w:val="00531CA8"/>
    <w:rsid w:val="00554914"/>
    <w:rsid w:val="005749CF"/>
    <w:rsid w:val="005A402A"/>
    <w:rsid w:val="005E7E03"/>
    <w:rsid w:val="0060599B"/>
    <w:rsid w:val="00623AD5"/>
    <w:rsid w:val="00624F91"/>
    <w:rsid w:val="00627367"/>
    <w:rsid w:val="00670FD0"/>
    <w:rsid w:val="00696946"/>
    <w:rsid w:val="006B7223"/>
    <w:rsid w:val="006F65D0"/>
    <w:rsid w:val="00723C1D"/>
    <w:rsid w:val="007355E7"/>
    <w:rsid w:val="00737AD1"/>
    <w:rsid w:val="007525BF"/>
    <w:rsid w:val="0079409E"/>
    <w:rsid w:val="0079596C"/>
    <w:rsid w:val="007A5A8E"/>
    <w:rsid w:val="007B13D4"/>
    <w:rsid w:val="007B4BCA"/>
    <w:rsid w:val="007B511F"/>
    <w:rsid w:val="007B784C"/>
    <w:rsid w:val="007C1ACE"/>
    <w:rsid w:val="007C5AA6"/>
    <w:rsid w:val="007D391B"/>
    <w:rsid w:val="007E65B6"/>
    <w:rsid w:val="007F5EE9"/>
    <w:rsid w:val="008054DD"/>
    <w:rsid w:val="00827B90"/>
    <w:rsid w:val="00837734"/>
    <w:rsid w:val="00846140"/>
    <w:rsid w:val="00861EBE"/>
    <w:rsid w:val="00863534"/>
    <w:rsid w:val="008708E9"/>
    <w:rsid w:val="00872999"/>
    <w:rsid w:val="008732A7"/>
    <w:rsid w:val="00873554"/>
    <w:rsid w:val="00875F20"/>
    <w:rsid w:val="0088311A"/>
    <w:rsid w:val="00886621"/>
    <w:rsid w:val="008A51AB"/>
    <w:rsid w:val="008A71A0"/>
    <w:rsid w:val="008A7EA1"/>
    <w:rsid w:val="008B031E"/>
    <w:rsid w:val="008B1958"/>
    <w:rsid w:val="008E4A2D"/>
    <w:rsid w:val="008E64CC"/>
    <w:rsid w:val="008E691B"/>
    <w:rsid w:val="008E7190"/>
    <w:rsid w:val="009013BB"/>
    <w:rsid w:val="00936E5E"/>
    <w:rsid w:val="00965C71"/>
    <w:rsid w:val="009749DA"/>
    <w:rsid w:val="009948B8"/>
    <w:rsid w:val="009F642D"/>
    <w:rsid w:val="00A21FE1"/>
    <w:rsid w:val="00A30CAA"/>
    <w:rsid w:val="00A624A0"/>
    <w:rsid w:val="00AC1CD8"/>
    <w:rsid w:val="00B23459"/>
    <w:rsid w:val="00B36D9F"/>
    <w:rsid w:val="00B821F6"/>
    <w:rsid w:val="00B85679"/>
    <w:rsid w:val="00B90F68"/>
    <w:rsid w:val="00B95B75"/>
    <w:rsid w:val="00BA7748"/>
    <w:rsid w:val="00BC11C0"/>
    <w:rsid w:val="00BE56D0"/>
    <w:rsid w:val="00C167F2"/>
    <w:rsid w:val="00C31322"/>
    <w:rsid w:val="00C31EC5"/>
    <w:rsid w:val="00C40D26"/>
    <w:rsid w:val="00C611A1"/>
    <w:rsid w:val="00C927DF"/>
    <w:rsid w:val="00CA0E88"/>
    <w:rsid w:val="00CB11B1"/>
    <w:rsid w:val="00CC6AFF"/>
    <w:rsid w:val="00D01926"/>
    <w:rsid w:val="00DB0019"/>
    <w:rsid w:val="00DB38E4"/>
    <w:rsid w:val="00DD366D"/>
    <w:rsid w:val="00E13AD6"/>
    <w:rsid w:val="00E15B17"/>
    <w:rsid w:val="00E27A65"/>
    <w:rsid w:val="00E36284"/>
    <w:rsid w:val="00E622FC"/>
    <w:rsid w:val="00E75C52"/>
    <w:rsid w:val="00E82647"/>
    <w:rsid w:val="00EB18F9"/>
    <w:rsid w:val="00EB5093"/>
    <w:rsid w:val="00EB5406"/>
    <w:rsid w:val="00ED1FC7"/>
    <w:rsid w:val="00ED4EE1"/>
    <w:rsid w:val="00EF0EEB"/>
    <w:rsid w:val="00EF4159"/>
    <w:rsid w:val="00EF4D3E"/>
    <w:rsid w:val="00F13796"/>
    <w:rsid w:val="00F14202"/>
    <w:rsid w:val="00F23360"/>
    <w:rsid w:val="00F23361"/>
    <w:rsid w:val="00F3588A"/>
    <w:rsid w:val="00F40443"/>
    <w:rsid w:val="00F40EC2"/>
    <w:rsid w:val="00F423A3"/>
    <w:rsid w:val="00F47E9F"/>
    <w:rsid w:val="00F57401"/>
    <w:rsid w:val="00F86A73"/>
    <w:rsid w:val="00F97C56"/>
    <w:rsid w:val="00FA41EC"/>
    <w:rsid w:val="00FB5FBE"/>
    <w:rsid w:val="00FE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1B"/>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FD0"/>
    <w:rPr>
      <w:color w:val="0000FF"/>
      <w:u w:val="single"/>
    </w:rPr>
  </w:style>
  <w:style w:type="paragraph" w:styleId="BalloonText">
    <w:name w:val="Balloon Text"/>
    <w:basedOn w:val="Normal"/>
    <w:link w:val="BalloonTextChar"/>
    <w:uiPriority w:val="99"/>
    <w:semiHidden/>
    <w:rsid w:val="0006182F"/>
    <w:rPr>
      <w:rFonts w:ascii="Tahoma" w:hAnsi="Tahoma" w:cs="Tahoma"/>
      <w:sz w:val="16"/>
      <w:szCs w:val="16"/>
    </w:rPr>
  </w:style>
  <w:style w:type="character" w:customStyle="1" w:styleId="BalloonTextChar">
    <w:name w:val="Balloon Text Char"/>
    <w:basedOn w:val="DefaultParagraphFont"/>
    <w:link w:val="BalloonText"/>
    <w:uiPriority w:val="99"/>
    <w:semiHidden/>
    <w:rsid w:val="00540FEF"/>
    <w:rPr>
      <w:sz w:val="0"/>
      <w:szCs w:val="0"/>
      <w:lang w:eastAsia="ko-KR"/>
    </w:rPr>
  </w:style>
  <w:style w:type="paragraph" w:styleId="ListParagraph">
    <w:name w:val="List Paragraph"/>
    <w:basedOn w:val="Normal"/>
    <w:uiPriority w:val="99"/>
    <w:qFormat/>
    <w:rsid w:val="00522274"/>
    <w:pPr>
      <w:spacing w:after="200" w:line="276" w:lineRule="auto"/>
      <w:ind w:left="720"/>
    </w:pPr>
    <w:rPr>
      <w:rFonts w:ascii="Calibri" w:hAnsi="Calibri" w:cs="Calibri"/>
      <w:sz w:val="22"/>
      <w:szCs w:val="22"/>
      <w:lang w:eastAsia="en-US"/>
    </w:rPr>
  </w:style>
  <w:style w:type="paragraph" w:styleId="PlainText">
    <w:name w:val="Plain Text"/>
    <w:basedOn w:val="Normal"/>
    <w:link w:val="PlainTextChar"/>
    <w:uiPriority w:val="99"/>
    <w:rsid w:val="00EB5406"/>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540FEF"/>
    <w:rPr>
      <w:rFonts w:ascii="Courier New" w:hAnsi="Courier New" w:cs="Courier New"/>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1B"/>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FD0"/>
    <w:rPr>
      <w:color w:val="0000FF"/>
      <w:u w:val="single"/>
    </w:rPr>
  </w:style>
  <w:style w:type="paragraph" w:styleId="BalloonText">
    <w:name w:val="Balloon Text"/>
    <w:basedOn w:val="Normal"/>
    <w:link w:val="BalloonTextChar"/>
    <w:uiPriority w:val="99"/>
    <w:semiHidden/>
    <w:rsid w:val="0006182F"/>
    <w:rPr>
      <w:rFonts w:ascii="Tahoma" w:hAnsi="Tahoma" w:cs="Tahoma"/>
      <w:sz w:val="16"/>
      <w:szCs w:val="16"/>
    </w:rPr>
  </w:style>
  <w:style w:type="character" w:customStyle="1" w:styleId="BalloonTextChar">
    <w:name w:val="Balloon Text Char"/>
    <w:basedOn w:val="DefaultParagraphFont"/>
    <w:link w:val="BalloonText"/>
    <w:uiPriority w:val="99"/>
    <w:semiHidden/>
    <w:rsid w:val="00540FEF"/>
    <w:rPr>
      <w:sz w:val="0"/>
      <w:szCs w:val="0"/>
      <w:lang w:eastAsia="ko-KR"/>
    </w:rPr>
  </w:style>
  <w:style w:type="paragraph" w:styleId="ListParagraph">
    <w:name w:val="List Paragraph"/>
    <w:basedOn w:val="Normal"/>
    <w:uiPriority w:val="99"/>
    <w:qFormat/>
    <w:rsid w:val="00522274"/>
    <w:pPr>
      <w:spacing w:after="200" w:line="276" w:lineRule="auto"/>
      <w:ind w:left="720"/>
    </w:pPr>
    <w:rPr>
      <w:rFonts w:ascii="Calibri" w:hAnsi="Calibri" w:cs="Calibri"/>
      <w:sz w:val="22"/>
      <w:szCs w:val="22"/>
      <w:lang w:eastAsia="en-US"/>
    </w:rPr>
  </w:style>
  <w:style w:type="paragraph" w:styleId="PlainText">
    <w:name w:val="Plain Text"/>
    <w:basedOn w:val="Normal"/>
    <w:link w:val="PlainTextChar"/>
    <w:uiPriority w:val="99"/>
    <w:rsid w:val="00EB5406"/>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540FEF"/>
    <w:rPr>
      <w:rFonts w:ascii="Courier New"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77911">
      <w:marLeft w:val="0"/>
      <w:marRight w:val="0"/>
      <w:marTop w:val="0"/>
      <w:marBottom w:val="0"/>
      <w:divBdr>
        <w:top w:val="none" w:sz="0" w:space="0" w:color="auto"/>
        <w:left w:val="none" w:sz="0" w:space="0" w:color="auto"/>
        <w:bottom w:val="none" w:sz="0" w:space="0" w:color="auto"/>
        <w:right w:val="none" w:sz="0" w:space="0" w:color="auto"/>
      </w:divBdr>
      <w:divsChild>
        <w:div w:id="2095777910">
          <w:marLeft w:val="0"/>
          <w:marRight w:val="0"/>
          <w:marTop w:val="0"/>
          <w:marBottom w:val="0"/>
          <w:divBdr>
            <w:top w:val="none" w:sz="0" w:space="0" w:color="auto"/>
            <w:left w:val="none" w:sz="0" w:space="0" w:color="auto"/>
            <w:bottom w:val="none" w:sz="0" w:space="0" w:color="auto"/>
            <w:right w:val="none" w:sz="0" w:space="0" w:color="auto"/>
          </w:divBdr>
          <w:divsChild>
            <w:div w:id="20957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12">
      <w:marLeft w:val="0"/>
      <w:marRight w:val="0"/>
      <w:marTop w:val="0"/>
      <w:marBottom w:val="0"/>
      <w:divBdr>
        <w:top w:val="none" w:sz="0" w:space="0" w:color="auto"/>
        <w:left w:val="none" w:sz="0" w:space="0" w:color="auto"/>
        <w:bottom w:val="none" w:sz="0" w:space="0" w:color="auto"/>
        <w:right w:val="none" w:sz="0" w:space="0" w:color="auto"/>
      </w:divBdr>
    </w:div>
    <w:div w:id="2095777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Department of Chemical Engineering and Applied Chemistry</vt:lpstr>
    </vt:vector>
  </TitlesOfParts>
  <Company>Chem. Eng. Department, UofT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Chemical Engineering and Applied Chemistry</dc:title>
  <dc:creator>Mark Kortschot</dc:creator>
  <cp:lastModifiedBy>apscadmin</cp:lastModifiedBy>
  <cp:revision>3</cp:revision>
  <cp:lastPrinted>2012-06-06T14:08:00Z</cp:lastPrinted>
  <dcterms:created xsi:type="dcterms:W3CDTF">2017-03-07T20:56:00Z</dcterms:created>
  <dcterms:modified xsi:type="dcterms:W3CDTF">2017-03-07T21:03:00Z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1380637413</vt:i4>
  </property>
  <property fmtid="{D5CDD505-2E9C-101B-9397-08002B2CF9AE}" pid="3" name="_EmailEntryID">
    <vt:lpwstr>00000000FB20B200770ED411A12F00E02946A2570700518E09320E3AD311A0DE00E02946A2570000001F2DC00000C2C3E87DC6C22145BFAE11FB9E77CF2E0000038CE28C0000</vt:lpwstr>
  </property>
</Properties>
</file>